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1910" w14:textId="6BB327AA" w:rsidR="00A732D6" w:rsidRPr="00EA6EEA" w:rsidRDefault="00A732D6" w:rsidP="00623A7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PROVA SCRITTA </w:t>
      </w:r>
      <w:r w:rsidR="0060707C">
        <w:rPr>
          <w:rFonts w:asciiTheme="minorHAnsi" w:hAnsiTheme="minorHAnsi" w:cstheme="minorHAnsi"/>
        </w:rPr>
        <w:t xml:space="preserve">DELL’ESAME </w:t>
      </w:r>
      <w:r>
        <w:rPr>
          <w:rFonts w:asciiTheme="minorHAnsi" w:hAnsiTheme="minorHAnsi" w:cstheme="minorHAnsi"/>
        </w:rPr>
        <w:t xml:space="preserve">DI </w:t>
      </w:r>
      <w:r w:rsidR="0060707C">
        <w:rPr>
          <w:rFonts w:asciiTheme="minorHAnsi" w:hAnsiTheme="minorHAnsi" w:cstheme="minorHAnsi"/>
        </w:rPr>
        <w:t>“</w:t>
      </w:r>
      <w:r w:rsidR="00EA6EEA" w:rsidRPr="00EA6EEA">
        <w:rPr>
          <w:rFonts w:asciiTheme="minorHAnsi" w:hAnsiTheme="minorHAnsi" w:cstheme="minorHAnsi"/>
        </w:rPr>
        <w:t>ECONOMIA E GESTIONE DELLE IMPRESE</w:t>
      </w:r>
      <w:r w:rsidR="0060707C">
        <w:rPr>
          <w:rFonts w:asciiTheme="minorHAnsi" w:hAnsiTheme="minorHAnsi" w:cstheme="minorHAnsi"/>
        </w:rPr>
        <w:t>”</w:t>
      </w:r>
      <w:r w:rsidR="00623A78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>13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DICEMBRE 2017</w:t>
      </w:r>
    </w:p>
    <w:p w14:paraId="61068B97" w14:textId="77777777" w:rsidR="00A732D6" w:rsidRDefault="00A732D6" w:rsidP="00A732D6">
      <w:pPr>
        <w:jc w:val="center"/>
        <w:rPr>
          <w:rFonts w:asciiTheme="minorHAnsi" w:hAnsiTheme="minorHAnsi" w:cstheme="minorHAnsi"/>
        </w:rPr>
      </w:pPr>
    </w:p>
    <w:p w14:paraId="5295735C" w14:textId="77777777" w:rsidR="00A732D6" w:rsidRPr="00EA6EEA" w:rsidRDefault="00A732D6" w:rsidP="00A732D6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1F498219" w14:textId="77777777" w:rsidR="00A732D6" w:rsidRDefault="00A732D6" w:rsidP="00C57924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3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22"/>
        <w:gridCol w:w="1120"/>
      </w:tblGrid>
      <w:tr w:rsidR="00A732D6" w14:paraId="2B7380D8" w14:textId="77777777" w:rsidTr="002C4967">
        <w:trPr>
          <w:trHeight w:val="444"/>
        </w:trPr>
        <w:tc>
          <w:tcPr>
            <w:tcW w:w="1322" w:type="dxa"/>
          </w:tcPr>
          <w:p w14:paraId="6680B22D" w14:textId="62F4649D" w:rsidR="00A732D6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RIGA</w:t>
            </w:r>
          </w:p>
        </w:tc>
        <w:tc>
          <w:tcPr>
            <w:tcW w:w="1120" w:type="dxa"/>
          </w:tcPr>
          <w:p w14:paraId="7240651A" w14:textId="77777777" w:rsidR="00A732D6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32D6" w14:paraId="3033B1D7" w14:textId="77777777" w:rsidTr="002C4967">
        <w:trPr>
          <w:trHeight w:val="500"/>
        </w:trPr>
        <w:tc>
          <w:tcPr>
            <w:tcW w:w="1322" w:type="dxa"/>
          </w:tcPr>
          <w:p w14:paraId="0922B59D" w14:textId="54C4D5FE" w:rsidR="00A732D6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COLONNA</w:t>
            </w:r>
          </w:p>
        </w:tc>
        <w:tc>
          <w:tcPr>
            <w:tcW w:w="1120" w:type="dxa"/>
          </w:tcPr>
          <w:p w14:paraId="139E0508" w14:textId="77777777" w:rsidR="00A732D6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52A25D93" w14:textId="01419FE0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A732D6">
        <w:rPr>
          <w:rFonts w:asciiTheme="minorHAnsi" w:hAnsiTheme="minorHAnsi" w:cstheme="minorHAnsi"/>
        </w:rPr>
        <w:t xml:space="preserve"> (OPZIONALE) </w:t>
      </w:r>
      <w:r w:rsidR="00C7095A">
        <w:rPr>
          <w:rFonts w:asciiTheme="minorHAnsi" w:hAnsiTheme="minorHAnsi" w:cstheme="minorHAnsi"/>
        </w:rPr>
        <w:tab/>
      </w:r>
      <w:r w:rsidR="00C57924" w:rsidRPr="00EA6EEA">
        <w:rPr>
          <w:rFonts w:asciiTheme="minorHAnsi" w:hAnsiTheme="minorHAnsi" w:cstheme="minorHAnsi"/>
        </w:rPr>
        <w:t>_________________________________________</w:t>
      </w:r>
    </w:p>
    <w:p w14:paraId="532603F5" w14:textId="77777777" w:rsidR="00A732D6" w:rsidRDefault="00A732D6">
      <w:pPr>
        <w:rPr>
          <w:rFonts w:asciiTheme="minorHAnsi" w:hAnsiTheme="minorHAnsi" w:cstheme="minorHAnsi"/>
        </w:rPr>
      </w:pPr>
    </w:p>
    <w:p w14:paraId="46350ABD" w14:textId="4D9EF438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NUMERO DI MATRICOLA</w:t>
      </w:r>
      <w:r w:rsidR="00C7095A">
        <w:rPr>
          <w:rFonts w:asciiTheme="minorHAnsi" w:hAnsiTheme="minorHAnsi" w:cstheme="minorHAnsi"/>
        </w:rPr>
        <w:tab/>
      </w:r>
      <w:r w:rsidR="00C7095A">
        <w:rPr>
          <w:rFonts w:asciiTheme="minorHAnsi" w:hAnsiTheme="minorHAnsi" w:cstheme="minorHAnsi"/>
        </w:rPr>
        <w:tab/>
      </w:r>
      <w:r w:rsidR="00E44996" w:rsidRPr="00EA6EEA">
        <w:rPr>
          <w:rFonts w:asciiTheme="minorHAnsi" w:hAnsiTheme="minorHAnsi" w:cstheme="minorHAnsi"/>
        </w:rPr>
        <w:t>_______________________</w:t>
      </w:r>
      <w:r w:rsidR="00C7095A">
        <w:rPr>
          <w:rFonts w:asciiTheme="minorHAnsi" w:hAnsiTheme="minorHAnsi" w:cstheme="minorHAnsi"/>
        </w:rPr>
        <w:t>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43E1A335" w14:textId="26F4332B" w:rsidR="00C57924" w:rsidRPr="00091C8A" w:rsidRDefault="00C17F23" w:rsidP="00091C8A">
      <w:pPr>
        <w:rPr>
          <w:rFonts w:asciiTheme="minorHAnsi" w:hAnsiTheme="minorHAnsi" w:cstheme="minorHAnsi"/>
        </w:rPr>
      </w:pPr>
      <w:r w:rsidRPr="00091C8A">
        <w:rPr>
          <w:rFonts w:asciiTheme="minorHAnsi" w:hAnsiTheme="minorHAnsi" w:cstheme="minorHAnsi"/>
        </w:rPr>
        <w:t>Si completi</w:t>
      </w:r>
      <w:r w:rsidR="00091C8A" w:rsidRPr="00091C8A">
        <w:rPr>
          <w:rFonts w:asciiTheme="minorHAnsi" w:hAnsiTheme="minorHAnsi" w:cstheme="minorHAnsi"/>
        </w:rPr>
        <w:t>no le tabelle seguenti</w:t>
      </w:r>
      <w:r w:rsidRPr="00091C8A">
        <w:rPr>
          <w:rFonts w:asciiTheme="minorHAnsi" w:hAnsiTheme="minorHAnsi" w:cstheme="minorHAnsi"/>
        </w:rPr>
        <w:t xml:space="preserve">. </w:t>
      </w:r>
      <w:r w:rsidR="006A5BA5" w:rsidRPr="00091C8A">
        <w:rPr>
          <w:rFonts w:asciiTheme="minorHAnsi" w:hAnsiTheme="minorHAnsi" w:cstheme="minorHAnsi"/>
        </w:rPr>
        <w:t>Verranno assegnati u</w:t>
      </w:r>
      <w:r w:rsidRPr="00091C8A">
        <w:rPr>
          <w:rFonts w:asciiTheme="minorHAnsi" w:hAnsiTheme="minorHAnsi" w:cstheme="minorHAnsi"/>
        </w:rPr>
        <w:t xml:space="preserve">n </w:t>
      </w:r>
      <w:r w:rsidR="006A5BA5" w:rsidRPr="00091C8A">
        <w:rPr>
          <w:rFonts w:asciiTheme="minorHAnsi" w:hAnsiTheme="minorHAnsi" w:cstheme="minorHAnsi"/>
        </w:rPr>
        <w:t xml:space="preserve">punto positivo per ogni risposta esatta e </w:t>
      </w:r>
      <w:r w:rsidRPr="00091C8A">
        <w:rPr>
          <w:rFonts w:asciiTheme="minorHAnsi" w:hAnsiTheme="minorHAnsi" w:cstheme="minorHAnsi"/>
        </w:rPr>
        <w:t xml:space="preserve">un punto </w:t>
      </w:r>
      <w:r w:rsidR="00F71774" w:rsidRPr="00091C8A">
        <w:rPr>
          <w:rFonts w:asciiTheme="minorHAnsi" w:hAnsiTheme="minorHAnsi" w:cstheme="minorHAnsi"/>
        </w:rPr>
        <w:t xml:space="preserve">di </w:t>
      </w:r>
      <w:r w:rsidR="00F71774" w:rsidRPr="00091C8A">
        <w:rPr>
          <w:rFonts w:asciiTheme="minorHAnsi" w:hAnsiTheme="minorHAnsi" w:cstheme="minorHAnsi"/>
          <w:b/>
        </w:rPr>
        <w:t>penalizzazione</w:t>
      </w:r>
      <w:r w:rsidR="006A5BA5" w:rsidRPr="00091C8A">
        <w:rPr>
          <w:rFonts w:asciiTheme="minorHAnsi" w:hAnsiTheme="minorHAnsi" w:cstheme="minorHAnsi"/>
        </w:rPr>
        <w:t xml:space="preserve"> per ogni risposta sbagliata. In mancanza di risposta non</w:t>
      </w:r>
      <w:r w:rsidRPr="00091C8A">
        <w:rPr>
          <w:rFonts w:asciiTheme="minorHAnsi" w:hAnsiTheme="minorHAnsi" w:cstheme="minorHAnsi"/>
        </w:rPr>
        <w:t xml:space="preserve"> </w:t>
      </w:r>
      <w:r w:rsidR="006A5BA5" w:rsidRPr="00091C8A">
        <w:rPr>
          <w:rFonts w:asciiTheme="minorHAnsi" w:hAnsiTheme="minorHAnsi" w:cstheme="minorHAnsi"/>
        </w:rPr>
        <w:t>sarà assegnato alcun punto</w:t>
      </w:r>
      <w:r w:rsidRPr="00091C8A">
        <w:rPr>
          <w:rFonts w:asciiTheme="minorHAnsi" w:hAnsiTheme="minorHAnsi" w:cstheme="minorHAnsi"/>
        </w:rPr>
        <w:t>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632"/>
        <w:gridCol w:w="4399"/>
      </w:tblGrid>
      <w:tr w:rsidR="00307A60" w:rsidRPr="00BF3750" w14:paraId="1219AE3B" w14:textId="77777777" w:rsidTr="00307A60">
        <w:tc>
          <w:tcPr>
            <w:tcW w:w="5632" w:type="dxa"/>
          </w:tcPr>
          <w:p w14:paraId="31148055" w14:textId="2857C333" w:rsidR="009A6A66" w:rsidRDefault="00A02D1F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Primo anno di attività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– </w:t>
            </w:r>
            <w:r w:rsidR="00C7095A">
              <w:rPr>
                <w:rFonts w:asciiTheme="minorHAnsi" w:hAnsiTheme="minorHAnsi" w:cstheme="minorHAnsi"/>
                <w:sz w:val="16"/>
              </w:rPr>
              <w:t>L’impresa viene costituita con un capitale di rischio di 1 milione di euro. L’impresa non ha debiti. L’imprenditore stima un costo o</w:t>
            </w:r>
            <w:r>
              <w:rPr>
                <w:rFonts w:asciiTheme="minorHAnsi" w:hAnsiTheme="minorHAnsi" w:cstheme="minorHAnsi"/>
                <w:sz w:val="16"/>
              </w:rPr>
              <w:t xml:space="preserve">pportunità del capitale </w:t>
            </w:r>
            <w:r w:rsidR="00F96E33">
              <w:rPr>
                <w:rFonts w:asciiTheme="minorHAnsi" w:hAnsiTheme="minorHAnsi" w:cstheme="minorHAnsi"/>
                <w:sz w:val="16"/>
              </w:rPr>
              <w:t xml:space="preserve">apportato </w:t>
            </w:r>
            <w:r>
              <w:rPr>
                <w:rFonts w:asciiTheme="minorHAnsi" w:hAnsiTheme="minorHAnsi" w:cstheme="minorHAnsi"/>
                <w:sz w:val="16"/>
              </w:rPr>
              <w:t>del 10%</w:t>
            </w:r>
            <w:r w:rsidR="00F96E33">
              <w:rPr>
                <w:rFonts w:asciiTheme="minorHAnsi" w:hAnsiTheme="minorHAnsi" w:cstheme="minorHAnsi"/>
                <w:sz w:val="16"/>
              </w:rPr>
              <w:t xml:space="preserve"> annuo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</w:rPr>
              <w:br/>
              <w:t>Le attività d’impresa consentono di ottenere un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NOPAT </w:t>
            </w:r>
            <w:r>
              <w:rPr>
                <w:rFonts w:asciiTheme="minorHAnsi" w:hAnsiTheme="minorHAnsi" w:cstheme="minorHAnsi"/>
                <w:sz w:val="16"/>
              </w:rPr>
              <w:t>pari al 9% annuo del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capitale investito. </w:t>
            </w:r>
          </w:p>
          <w:p w14:paraId="7A8C101F" w14:textId="49E83838" w:rsidR="009A6A66" w:rsidRPr="00BF3750" w:rsidRDefault="00A02D1F" w:rsidP="00A02D1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Secondo anno di attività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- L’impresa </w:t>
            </w:r>
            <w:r>
              <w:rPr>
                <w:rFonts w:asciiTheme="minorHAnsi" w:hAnsiTheme="minorHAnsi" w:cstheme="minorHAnsi"/>
                <w:sz w:val="16"/>
              </w:rPr>
              <w:t>ha l’opportunità di crescere e intende sfruttare la leva finanziaria. Pertanto, chiede e ottiene un finanziamento bancario di 800.000 euro (</w:t>
            </w:r>
            <w:r w:rsidR="00F96E33">
              <w:rPr>
                <w:rFonts w:asciiTheme="minorHAnsi" w:hAnsiTheme="minorHAnsi" w:cstheme="minorHAnsi"/>
                <w:sz w:val="16"/>
              </w:rPr>
              <w:t xml:space="preserve">al </w:t>
            </w:r>
            <w:r>
              <w:rPr>
                <w:rFonts w:asciiTheme="minorHAnsi" w:hAnsiTheme="minorHAnsi" w:cstheme="minorHAnsi"/>
                <w:sz w:val="16"/>
              </w:rPr>
              <w:t xml:space="preserve">tasso di interesse 5%) che utilizza interamente per l’acquisto di attrezzature. Il fatturato dell’impresa raddoppia. 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Il NOPAT rimane </w:t>
            </w:r>
            <w:r>
              <w:rPr>
                <w:rFonts w:asciiTheme="minorHAnsi" w:hAnsiTheme="minorHAnsi" w:cstheme="minorHAnsi"/>
                <w:sz w:val="16"/>
              </w:rPr>
              <w:t>stabile al 9</w:t>
            </w:r>
            <w:r w:rsidR="009A6A66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 xml:space="preserve"> del capitale investito.</w:t>
            </w:r>
          </w:p>
        </w:tc>
        <w:tc>
          <w:tcPr>
            <w:tcW w:w="4399" w:type="dxa"/>
          </w:tcPr>
          <w:p w14:paraId="291D7F08" w14:textId="7EF0C529" w:rsidR="00A02D1F" w:rsidRDefault="00A02D1F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Si calcoli il reddito residuale dell’impresa per il primo e per il secondo anno.</w:t>
            </w:r>
          </w:p>
          <w:p w14:paraId="6B9F2F5E" w14:textId="7A36EC9C" w:rsidR="00A02D1F" w:rsidRDefault="00A02D1F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Reddito residuale primo anno</w:t>
            </w:r>
            <w:r w:rsidR="00DB7A92">
              <w:rPr>
                <w:rFonts w:asciiTheme="minorHAnsi" w:hAnsiTheme="minorHAnsi" w:cstheme="minorHAnsi"/>
                <w:sz w:val="16"/>
              </w:rPr>
              <w:t xml:space="preserve"> ____</w:t>
            </w:r>
            <w:r w:rsidR="00764CCF">
              <w:rPr>
                <w:rFonts w:asciiTheme="minorHAnsi" w:hAnsiTheme="minorHAnsi" w:cstheme="minorHAnsi"/>
                <w:sz w:val="16"/>
              </w:rPr>
              <w:t>-</w:t>
            </w:r>
            <w:r w:rsidR="008F0DA4">
              <w:rPr>
                <w:rFonts w:asciiTheme="minorHAnsi" w:hAnsiTheme="minorHAnsi" w:cstheme="minorHAnsi"/>
                <w:sz w:val="16"/>
              </w:rPr>
              <w:t>10.000</w:t>
            </w:r>
            <w:r w:rsidR="00DB7A92">
              <w:rPr>
                <w:rFonts w:asciiTheme="minorHAnsi" w:hAnsiTheme="minorHAnsi" w:cstheme="minorHAnsi"/>
                <w:sz w:val="16"/>
              </w:rPr>
              <w:t>________</w:t>
            </w:r>
          </w:p>
          <w:p w14:paraId="0F31FB77" w14:textId="77777777" w:rsidR="00A02D1F" w:rsidRDefault="00A02D1F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1DABD51E" w14:textId="1992FDB8" w:rsidR="009A6A66" w:rsidRDefault="00A02D1F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Reddito residuale secondo anno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B7A92">
              <w:rPr>
                <w:rFonts w:asciiTheme="minorHAnsi" w:hAnsiTheme="minorHAnsi" w:cstheme="minorHAnsi"/>
                <w:sz w:val="16"/>
              </w:rPr>
              <w:t>___</w:t>
            </w:r>
            <w:r w:rsidR="005F52E6">
              <w:rPr>
                <w:rFonts w:asciiTheme="minorHAnsi" w:hAnsiTheme="minorHAnsi" w:cstheme="minorHAnsi"/>
                <w:sz w:val="16"/>
              </w:rPr>
              <w:t>22.000</w:t>
            </w:r>
            <w:r w:rsidR="00DB7A92">
              <w:rPr>
                <w:rFonts w:asciiTheme="minorHAnsi" w:hAnsiTheme="minorHAnsi" w:cstheme="minorHAnsi"/>
                <w:sz w:val="16"/>
              </w:rPr>
              <w:t>_________</w:t>
            </w:r>
          </w:p>
          <w:p w14:paraId="641B9B17" w14:textId="160257AE" w:rsidR="009A6A66" w:rsidRPr="00BF3750" w:rsidRDefault="009A6A66" w:rsidP="00824C9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07A60" w:rsidRPr="00BF3750" w14:paraId="5EC2266B" w14:textId="77777777" w:rsidTr="00307A60">
        <w:trPr>
          <w:trHeight w:val="755"/>
        </w:trPr>
        <w:tc>
          <w:tcPr>
            <w:tcW w:w="5632" w:type="dxa"/>
          </w:tcPr>
          <w:p w14:paraId="7E3DBDFC" w14:textId="4A594BB8" w:rsidR="009A6A66" w:rsidRPr="00BF3750" w:rsidRDefault="009A6A66" w:rsidP="0014314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Un’impresa commerciale </w:t>
            </w:r>
            <w:r w:rsidR="00143145">
              <w:rPr>
                <w:rFonts w:asciiTheme="minorHAnsi" w:hAnsiTheme="minorHAnsi" w:cstheme="minorHAnsi"/>
                <w:sz w:val="16"/>
              </w:rPr>
              <w:t>rivende le merci acqui</w:t>
            </w:r>
            <w:r w:rsidR="0075390D">
              <w:rPr>
                <w:rFonts w:asciiTheme="minorHAnsi" w:hAnsiTheme="minorHAnsi" w:cstheme="minorHAnsi"/>
                <w:sz w:val="16"/>
              </w:rPr>
              <w:t>state con un ricarico del 25%. Gli altri</w:t>
            </w:r>
            <w:r w:rsidR="00143145">
              <w:rPr>
                <w:rFonts w:asciiTheme="minorHAnsi" w:hAnsiTheme="minorHAnsi" w:cstheme="minorHAnsi"/>
                <w:sz w:val="16"/>
              </w:rPr>
              <w:t xml:space="preserve"> costi </w:t>
            </w:r>
            <w:r w:rsidR="0075390D">
              <w:rPr>
                <w:rFonts w:asciiTheme="minorHAnsi" w:hAnsiTheme="minorHAnsi" w:cstheme="minorHAnsi"/>
                <w:sz w:val="16"/>
              </w:rPr>
              <w:t xml:space="preserve">(tutti </w:t>
            </w:r>
            <w:r w:rsidR="00143145">
              <w:rPr>
                <w:rFonts w:asciiTheme="minorHAnsi" w:hAnsiTheme="minorHAnsi" w:cstheme="minorHAnsi"/>
                <w:sz w:val="16"/>
              </w:rPr>
              <w:t>fissi</w:t>
            </w:r>
            <w:r w:rsidR="0075390D">
              <w:rPr>
                <w:rFonts w:asciiTheme="minorHAnsi" w:hAnsiTheme="minorHAnsi" w:cstheme="minorHAnsi"/>
                <w:sz w:val="16"/>
              </w:rPr>
              <w:t>)</w:t>
            </w:r>
            <w:r w:rsidR="00143145">
              <w:rPr>
                <w:rFonts w:asciiTheme="minorHAnsi" w:hAnsiTheme="minorHAnsi" w:cstheme="minorHAnsi"/>
                <w:sz w:val="16"/>
              </w:rPr>
              <w:t xml:space="preserve"> sono pari a 300.000 euro all’anno. </w:t>
            </w:r>
          </w:p>
        </w:tc>
        <w:tc>
          <w:tcPr>
            <w:tcW w:w="4399" w:type="dxa"/>
          </w:tcPr>
          <w:p w14:paraId="21AE615D" w14:textId="4EAF35B4" w:rsidR="009A6A66" w:rsidRPr="00BF3750" w:rsidRDefault="009A6A66" w:rsidP="008F581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fatturato di pareggio è ___</w:t>
            </w:r>
            <w:r w:rsidR="00143145">
              <w:rPr>
                <w:rFonts w:asciiTheme="minorHAnsi" w:hAnsiTheme="minorHAnsi" w:cstheme="minorHAnsi"/>
                <w:sz w:val="16"/>
              </w:rPr>
              <w:t>_</w:t>
            </w:r>
            <w:r w:rsidR="005F52E6">
              <w:rPr>
                <w:rFonts w:asciiTheme="minorHAnsi" w:hAnsiTheme="minorHAnsi" w:cstheme="minorHAnsi"/>
                <w:sz w:val="16"/>
              </w:rPr>
              <w:t>1.500.000</w:t>
            </w:r>
            <w:r w:rsidR="00DB7A92">
              <w:rPr>
                <w:rFonts w:asciiTheme="minorHAnsi" w:hAnsiTheme="minorHAnsi" w:cstheme="minorHAnsi"/>
                <w:sz w:val="16"/>
              </w:rPr>
              <w:t>____________</w:t>
            </w:r>
          </w:p>
          <w:p w14:paraId="0B8FC69C" w14:textId="77777777" w:rsidR="005E1E49" w:rsidRDefault="005E1E49" w:rsidP="0014314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7785B01C" w14:textId="3C8386D4" w:rsidR="009A6A66" w:rsidRPr="00BF3750" w:rsidRDefault="00307A60" w:rsidP="00075EAF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</w:t>
            </w:r>
            <w:r w:rsidR="00143145">
              <w:rPr>
                <w:rFonts w:asciiTheme="minorHAnsi" w:hAnsiTheme="minorHAnsi" w:cstheme="minorHAnsi"/>
                <w:sz w:val="16"/>
              </w:rPr>
              <w:t xml:space="preserve"> fatturato di pareggio</w:t>
            </w:r>
            <w:r>
              <w:rPr>
                <w:rFonts w:asciiTheme="minorHAnsi" w:hAnsiTheme="minorHAnsi" w:cstheme="minorHAnsi"/>
                <w:sz w:val="16"/>
              </w:rPr>
              <w:t>,</w:t>
            </w:r>
            <w:r w:rsidR="00143145">
              <w:rPr>
                <w:rFonts w:asciiTheme="minorHAnsi" w:hAnsiTheme="minorHAnsi" w:cstheme="minorHAnsi"/>
                <w:sz w:val="16"/>
              </w:rPr>
              <w:t xml:space="preserve"> l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’elasticità dei costi </w:t>
            </w:r>
            <w:r w:rsidR="00143145">
              <w:rPr>
                <w:rFonts w:asciiTheme="minorHAnsi" w:hAnsiTheme="minorHAnsi" w:cstheme="minorHAnsi"/>
                <w:sz w:val="16"/>
              </w:rPr>
              <w:t>è</w:t>
            </w:r>
            <w:r w:rsidR="0094545E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43145">
              <w:rPr>
                <w:rFonts w:asciiTheme="minorHAnsi" w:hAnsiTheme="minorHAnsi" w:cstheme="minorHAnsi"/>
                <w:sz w:val="16"/>
              </w:rPr>
              <w:t xml:space="preserve">  __</w:t>
            </w:r>
            <w:r w:rsidR="00075EAF">
              <w:rPr>
                <w:rFonts w:asciiTheme="minorHAnsi" w:hAnsiTheme="minorHAnsi" w:cstheme="minorHAnsi"/>
                <w:sz w:val="16"/>
              </w:rPr>
              <w:t>0,80</w:t>
            </w:r>
            <w:r w:rsidR="00143145">
              <w:rPr>
                <w:rFonts w:asciiTheme="minorHAnsi" w:hAnsiTheme="minorHAnsi" w:cstheme="minorHAnsi"/>
                <w:sz w:val="16"/>
              </w:rPr>
              <w:t>___</w:t>
            </w:r>
          </w:p>
        </w:tc>
      </w:tr>
      <w:tr w:rsidR="00307A60" w:rsidRPr="00BF3750" w14:paraId="31C73C33" w14:textId="77777777" w:rsidTr="00307A60">
        <w:tc>
          <w:tcPr>
            <w:tcW w:w="5632" w:type="dxa"/>
          </w:tcPr>
          <w:p w14:paraId="48698669" w14:textId="149B8322" w:rsidR="0094545E" w:rsidRDefault="00CF3795" w:rsidP="0094545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ROE di un’impresa è pari al 6%. L’attivo è pari a 1 milione di euro. I debiti sono pari a 500.000 euro. </w:t>
            </w:r>
            <w:r w:rsidR="0094545E">
              <w:rPr>
                <w:rFonts w:asciiTheme="minorHAnsi" w:hAnsiTheme="minorHAnsi" w:cstheme="minorHAnsi"/>
                <w:sz w:val="16"/>
              </w:rPr>
              <w:t>Il ROS netto è 3%.</w:t>
            </w:r>
            <w:r w:rsidR="00AE46D1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4545E">
              <w:rPr>
                <w:rFonts w:asciiTheme="minorHAnsi" w:hAnsiTheme="minorHAnsi" w:cstheme="minorHAnsi"/>
                <w:sz w:val="16"/>
              </w:rPr>
              <w:t xml:space="preserve">Per aumentare il ROE, l’impresa sta valutando le seguenti opzioni: </w:t>
            </w:r>
          </w:p>
          <w:p w14:paraId="7160B65C" w14:textId="2640E142" w:rsidR="0094545E" w:rsidRPr="0094545E" w:rsidRDefault="0094545E" w:rsidP="0094545E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94545E">
              <w:rPr>
                <w:rFonts w:asciiTheme="minorHAnsi" w:hAnsiTheme="minorHAnsi" w:cstheme="minorHAnsi"/>
                <w:sz w:val="16"/>
              </w:rPr>
              <w:t>raddoppiare la leva finanziaria (Attivo/</w:t>
            </w:r>
            <w:proofErr w:type="spellStart"/>
            <w:r w:rsidRPr="0094545E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94545E">
              <w:rPr>
                <w:rFonts w:asciiTheme="minorHAnsi" w:hAnsiTheme="minorHAnsi" w:cstheme="minorHAnsi"/>
                <w:sz w:val="16"/>
              </w:rPr>
              <w:t xml:space="preserve">) utilizzando i fondi raccolti per raddoppiare i ricavi di vendita. </w:t>
            </w:r>
          </w:p>
          <w:p w14:paraId="5948C7A3" w14:textId="4181BC63" w:rsidR="0094545E" w:rsidRPr="0094545E" w:rsidRDefault="0094545E" w:rsidP="0094545E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raddoppiare la redditività delle vendite (ROS).</w:t>
            </w:r>
          </w:p>
        </w:tc>
        <w:tc>
          <w:tcPr>
            <w:tcW w:w="4399" w:type="dxa"/>
          </w:tcPr>
          <w:p w14:paraId="2924EB19" w14:textId="7DEE4FD0" w:rsidR="0094545E" w:rsidRDefault="0094545E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Si calcoli, a parità di altre condizioni:</w:t>
            </w:r>
          </w:p>
          <w:p w14:paraId="7FF99CEA" w14:textId="1BE60709" w:rsidR="0094545E" w:rsidRDefault="0094545E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ROE nell’ipotesi 1) __</w:t>
            </w:r>
            <w:r w:rsidR="00A7181A">
              <w:rPr>
                <w:rFonts w:asciiTheme="minorHAnsi" w:hAnsiTheme="minorHAnsi" w:cstheme="minorHAnsi"/>
                <w:sz w:val="16"/>
              </w:rPr>
              <w:t>12</w:t>
            </w:r>
            <w:bookmarkStart w:id="0" w:name="_GoBack"/>
            <w:bookmarkEnd w:id="0"/>
            <w:r w:rsidR="005F5926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>_________________</w:t>
            </w:r>
          </w:p>
          <w:p w14:paraId="3A78E3A3" w14:textId="77777777" w:rsidR="0094545E" w:rsidRDefault="0094545E" w:rsidP="00EC68D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7DE0BD33" w14:textId="2B0C823F" w:rsidR="009A6A66" w:rsidRPr="00BF3750" w:rsidRDefault="0094545E" w:rsidP="005F5926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ROE nell’ipotesi 2) ___</w:t>
            </w:r>
            <w:r w:rsidR="005F5926">
              <w:rPr>
                <w:rFonts w:asciiTheme="minorHAnsi" w:hAnsiTheme="minorHAnsi" w:cstheme="minorHAnsi"/>
                <w:sz w:val="16"/>
              </w:rPr>
              <w:t>12%</w:t>
            </w:r>
            <w:r>
              <w:rPr>
                <w:rFonts w:asciiTheme="minorHAnsi" w:hAnsiTheme="minorHAnsi" w:cstheme="minorHAnsi"/>
                <w:sz w:val="16"/>
              </w:rPr>
              <w:t>_________________</w:t>
            </w:r>
          </w:p>
        </w:tc>
      </w:tr>
      <w:tr w:rsidR="00307A60" w:rsidRPr="00BF3750" w14:paraId="0578753A" w14:textId="77777777" w:rsidTr="00307A60">
        <w:trPr>
          <w:trHeight w:val="870"/>
        </w:trPr>
        <w:tc>
          <w:tcPr>
            <w:tcW w:w="5632" w:type="dxa"/>
          </w:tcPr>
          <w:p w14:paraId="435D2EF1" w14:textId="3E47D2D4" w:rsidR="009A6A66" w:rsidRPr="00BF3750" w:rsidRDefault="009A6A66" w:rsidP="00DE731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ciclo economico</w:t>
            </w:r>
            <w:r w:rsidR="00F112D0">
              <w:rPr>
                <w:rFonts w:asciiTheme="minorHAnsi" w:hAnsiTheme="minorHAnsi" w:cstheme="minorHAnsi"/>
                <w:sz w:val="16"/>
              </w:rPr>
              <w:t xml:space="preserve"> (durata delle scorte totali)</w:t>
            </w:r>
            <w:r>
              <w:rPr>
                <w:rFonts w:asciiTheme="minorHAnsi" w:hAnsiTheme="minorHAnsi" w:cstheme="minorHAnsi"/>
                <w:sz w:val="16"/>
              </w:rPr>
              <w:t xml:space="preserve"> è </w:t>
            </w:r>
            <w:r w:rsidR="00DE731B">
              <w:rPr>
                <w:rFonts w:asciiTheme="minorHAnsi" w:hAnsiTheme="minorHAnsi" w:cstheme="minorHAnsi"/>
                <w:sz w:val="16"/>
              </w:rPr>
              <w:t>pari a 15 giorni</w:t>
            </w:r>
            <w:r>
              <w:rPr>
                <w:rFonts w:asciiTheme="minorHAnsi" w:hAnsiTheme="minorHAnsi" w:cstheme="minorHAnsi"/>
                <w:sz w:val="16"/>
              </w:rPr>
              <w:t xml:space="preserve">. </w:t>
            </w:r>
            <w:r w:rsidR="00F112D0">
              <w:rPr>
                <w:rFonts w:asciiTheme="minorHAnsi" w:hAnsiTheme="minorHAnsi" w:cstheme="minorHAnsi"/>
                <w:sz w:val="16"/>
              </w:rPr>
              <w:t>Il ciclo monetario è pari a 6</w:t>
            </w:r>
            <w:r w:rsidR="00DE731B">
              <w:rPr>
                <w:rFonts w:asciiTheme="minorHAnsi" w:hAnsiTheme="minorHAnsi" w:cstheme="minorHAnsi"/>
                <w:sz w:val="16"/>
              </w:rPr>
              <w:t>0 giorni</w:t>
            </w:r>
            <w:r>
              <w:rPr>
                <w:rFonts w:asciiTheme="minorHAnsi" w:hAnsiTheme="minorHAnsi" w:cstheme="minorHAnsi"/>
                <w:sz w:val="16"/>
              </w:rPr>
              <w:t xml:space="preserve">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4399" w:type="dxa"/>
          </w:tcPr>
          <w:p w14:paraId="616DFEA3" w14:textId="487CA012" w:rsidR="009A6A66" w:rsidRDefault="00DE731B" w:rsidP="00230A55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durata dei crediti è (maggiore/minore/uguale) </w:t>
            </w:r>
            <w:r w:rsidR="008D0D09">
              <w:rPr>
                <w:rFonts w:asciiTheme="minorHAnsi" w:hAnsiTheme="minorHAnsi" w:cstheme="minorHAnsi"/>
                <w:sz w:val="16"/>
              </w:rPr>
              <w:t>___</w:t>
            </w:r>
            <w:r w:rsidR="005F5926">
              <w:rPr>
                <w:rFonts w:asciiTheme="minorHAnsi" w:hAnsiTheme="minorHAnsi" w:cstheme="minorHAnsi"/>
                <w:sz w:val="16"/>
              </w:rPr>
              <w:t>MAGGIORE</w:t>
            </w:r>
            <w:r w:rsidR="008D0D09">
              <w:rPr>
                <w:rFonts w:asciiTheme="minorHAnsi" w:hAnsiTheme="minorHAnsi" w:cstheme="minorHAnsi"/>
                <w:sz w:val="16"/>
              </w:rPr>
              <w:t>_____ de</w:t>
            </w:r>
            <w:r>
              <w:rPr>
                <w:rFonts w:asciiTheme="minorHAnsi" w:hAnsiTheme="minorHAnsi" w:cstheme="minorHAnsi"/>
                <w:sz w:val="16"/>
              </w:rPr>
              <w:t>lla durata dei debiti.</w:t>
            </w:r>
          </w:p>
          <w:p w14:paraId="4371F2B2" w14:textId="08BCAB59" w:rsidR="00DE731B" w:rsidRPr="00BF3750" w:rsidRDefault="00DE731B" w:rsidP="005F5926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durata delle scorte totali è </w:t>
            </w:r>
            <w:r w:rsidR="00F112D0">
              <w:rPr>
                <w:rFonts w:asciiTheme="minorHAnsi" w:hAnsiTheme="minorHAnsi" w:cstheme="minorHAnsi"/>
                <w:sz w:val="16"/>
              </w:rPr>
              <w:t xml:space="preserve">(maggiore/minore/uguale) </w:t>
            </w:r>
            <w:r w:rsidR="008D0D09">
              <w:rPr>
                <w:rFonts w:asciiTheme="minorHAnsi" w:hAnsiTheme="minorHAnsi" w:cstheme="minorHAnsi"/>
                <w:sz w:val="16"/>
              </w:rPr>
              <w:t>__</w:t>
            </w:r>
            <w:r w:rsidR="005F5926">
              <w:rPr>
                <w:rFonts w:asciiTheme="minorHAnsi" w:hAnsiTheme="minorHAnsi" w:cstheme="minorHAnsi"/>
                <w:sz w:val="16"/>
              </w:rPr>
              <w:t>MINORE</w:t>
            </w:r>
            <w:r w:rsidR="008D0D09">
              <w:rPr>
                <w:rFonts w:asciiTheme="minorHAnsi" w:hAnsiTheme="minorHAnsi" w:cstheme="minorHAnsi"/>
                <w:sz w:val="16"/>
              </w:rPr>
              <w:t>___ de</w:t>
            </w:r>
            <w:r w:rsidR="00F112D0">
              <w:rPr>
                <w:rFonts w:asciiTheme="minorHAnsi" w:hAnsiTheme="minorHAnsi" w:cstheme="minorHAnsi"/>
                <w:sz w:val="16"/>
              </w:rPr>
              <w:t>lla durata de</w:t>
            </w:r>
            <w:r w:rsidR="008D0D09">
              <w:rPr>
                <w:rFonts w:asciiTheme="minorHAnsi" w:hAnsiTheme="minorHAnsi" w:cstheme="minorHAnsi"/>
                <w:sz w:val="16"/>
              </w:rPr>
              <w:t>i crediti.</w:t>
            </w:r>
          </w:p>
        </w:tc>
      </w:tr>
      <w:tr w:rsidR="00307A60" w:rsidRPr="00BF3750" w14:paraId="6A534F89" w14:textId="77777777" w:rsidTr="00307A60">
        <w:trPr>
          <w:trHeight w:val="563"/>
        </w:trPr>
        <w:tc>
          <w:tcPr>
            <w:tcW w:w="5632" w:type="dxa"/>
          </w:tcPr>
          <w:p w14:paraId="25072E46" w14:textId="0DC8F6CD" w:rsidR="009A6A66" w:rsidRPr="008E7523" w:rsidRDefault="005943DF" w:rsidP="00A47FE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 è pari a 2. Il costo del debito (al netto delle imposte) è la metà del costo opportunità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. Il WACC è 9%.</w:t>
            </w:r>
          </w:p>
        </w:tc>
        <w:tc>
          <w:tcPr>
            <w:tcW w:w="4399" w:type="dxa"/>
          </w:tcPr>
          <w:p w14:paraId="17210F44" w14:textId="05933A88" w:rsidR="009A6A66" w:rsidRPr="00BF3750" w:rsidRDefault="005943DF" w:rsidP="006F2A55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costo del debito è ____</w:t>
            </w:r>
            <w:r w:rsidR="006F2A55">
              <w:rPr>
                <w:rFonts w:asciiTheme="minorHAnsi" w:hAnsiTheme="minorHAnsi" w:cstheme="minorHAnsi"/>
                <w:sz w:val="16"/>
              </w:rPr>
              <w:t>6%</w:t>
            </w:r>
            <w:r>
              <w:rPr>
                <w:rFonts w:asciiTheme="minorHAnsi" w:hAnsiTheme="minorHAnsi" w:cstheme="minorHAnsi"/>
                <w:sz w:val="16"/>
              </w:rPr>
              <w:t>_________________</w:t>
            </w:r>
            <w:r w:rsidR="009A6A66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07A60" w:rsidRPr="00BF3750" w14:paraId="170ECA23" w14:textId="77777777" w:rsidTr="00307A60">
        <w:trPr>
          <w:trHeight w:val="719"/>
        </w:trPr>
        <w:tc>
          <w:tcPr>
            <w:tcW w:w="5632" w:type="dxa"/>
          </w:tcPr>
          <w:p w14:paraId="59E4C524" w14:textId="384D757F" w:rsidR="009A6A66" w:rsidRPr="00BF3750" w:rsidRDefault="00AE46D1" w:rsidP="000554E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un’</w:t>
            </w:r>
            <w:r w:rsidR="00307A60">
              <w:rPr>
                <w:rFonts w:asciiTheme="minorHAnsi" w:hAnsiTheme="minorHAnsi" w:cstheme="minorHAnsi"/>
                <w:sz w:val="16"/>
              </w:rPr>
              <w:t xml:space="preserve">impresa commerciale, </w:t>
            </w:r>
            <w:r w:rsidR="006F2A55">
              <w:rPr>
                <w:rFonts w:asciiTheme="minorHAnsi" w:hAnsiTheme="minorHAnsi" w:cstheme="minorHAnsi"/>
                <w:sz w:val="16"/>
              </w:rPr>
              <w:t xml:space="preserve">per un dato livello di vendite, </w:t>
            </w:r>
            <w:r w:rsidR="00307A60">
              <w:rPr>
                <w:rFonts w:asciiTheme="minorHAnsi" w:hAnsiTheme="minorHAnsi" w:cstheme="minorHAnsi"/>
                <w:sz w:val="16"/>
              </w:rPr>
              <w:t>l</w:t>
            </w:r>
            <w:r>
              <w:rPr>
                <w:rFonts w:asciiTheme="minorHAnsi" w:hAnsiTheme="minorHAnsi" w:cstheme="minorHAnsi"/>
                <w:sz w:val="16"/>
              </w:rPr>
              <w:t>’elasticità dei costi (CV/CT) è pari al 50%</w:t>
            </w:r>
            <w:r w:rsidR="00307A60">
              <w:rPr>
                <w:rFonts w:asciiTheme="minorHAnsi" w:hAnsiTheme="minorHAnsi" w:cstheme="minorHAnsi"/>
                <w:sz w:val="16"/>
              </w:rPr>
              <w:t xml:space="preserve">. </w:t>
            </w:r>
            <w:r w:rsidR="009A6A66">
              <w:rPr>
                <w:rFonts w:asciiTheme="minorHAnsi" w:hAnsiTheme="minorHAnsi" w:cstheme="minorHAnsi"/>
                <w:sz w:val="16"/>
              </w:rPr>
              <w:t>La leva operativa è 2</w:t>
            </w:r>
            <w:r w:rsidR="006F2A55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399" w:type="dxa"/>
          </w:tcPr>
          <w:p w14:paraId="386BEAD1" w14:textId="610B5ABB" w:rsidR="009A6A66" w:rsidRPr="00BF3750" w:rsidRDefault="009A6A66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(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-up) sui costi variabili è _</w:t>
            </w:r>
            <w:r w:rsidR="006F2A55">
              <w:rPr>
                <w:rFonts w:asciiTheme="minorHAnsi" w:hAnsiTheme="minorHAnsi" w:cstheme="minorHAnsi"/>
                <w:sz w:val="16"/>
              </w:rPr>
              <w:t>200%</w:t>
            </w:r>
            <w:r w:rsidR="00307A60">
              <w:rPr>
                <w:rFonts w:asciiTheme="minorHAnsi" w:hAnsiTheme="minorHAnsi" w:cstheme="minorHAnsi"/>
                <w:sz w:val="16"/>
              </w:rPr>
              <w:t>__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48208BEC" w14:textId="77777777" w:rsidR="00307A60" w:rsidRDefault="00307A60" w:rsidP="00307A6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1F1C2D9E" w14:textId="469846A6" w:rsidR="009A6A66" w:rsidRPr="00BF3750" w:rsidRDefault="00AE46D1" w:rsidP="006F2A5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redditività </w:t>
            </w:r>
            <w:r w:rsidR="00307A60">
              <w:rPr>
                <w:rFonts w:asciiTheme="minorHAnsi" w:hAnsiTheme="minorHAnsi" w:cstheme="minorHAnsi"/>
                <w:sz w:val="16"/>
              </w:rPr>
              <w:t xml:space="preserve">netta </w:t>
            </w:r>
            <w:r>
              <w:rPr>
                <w:rFonts w:asciiTheme="minorHAnsi" w:hAnsiTheme="minorHAnsi" w:cstheme="minorHAnsi"/>
                <w:sz w:val="16"/>
              </w:rPr>
              <w:t xml:space="preserve">delle vendite (Profitto/Vendite) è </w:t>
            </w:r>
            <w:r w:rsidR="00307A60">
              <w:rPr>
                <w:rFonts w:asciiTheme="minorHAnsi" w:hAnsiTheme="minorHAnsi" w:cstheme="minorHAnsi"/>
                <w:sz w:val="16"/>
              </w:rPr>
              <w:t>_</w:t>
            </w:r>
            <w:r w:rsidR="006F2A55">
              <w:rPr>
                <w:rFonts w:asciiTheme="minorHAnsi" w:hAnsiTheme="minorHAnsi" w:cstheme="minorHAnsi"/>
                <w:sz w:val="16"/>
              </w:rPr>
              <w:t>33,3%</w:t>
            </w:r>
            <w:r>
              <w:rPr>
                <w:rFonts w:asciiTheme="minorHAnsi" w:hAnsiTheme="minorHAnsi" w:cstheme="minorHAnsi"/>
                <w:sz w:val="16"/>
              </w:rPr>
              <w:t>_</w:t>
            </w:r>
            <w:r w:rsidR="00307A60">
              <w:rPr>
                <w:rFonts w:asciiTheme="minorHAnsi" w:hAnsiTheme="minorHAnsi" w:cstheme="minorHAnsi"/>
                <w:sz w:val="16"/>
              </w:rPr>
              <w:t>_</w:t>
            </w:r>
          </w:p>
        </w:tc>
      </w:tr>
    </w:tbl>
    <w:p w14:paraId="6199B707" w14:textId="3474219F" w:rsidR="00C57924" w:rsidRPr="00091C8A" w:rsidRDefault="00C57924" w:rsidP="00091C8A">
      <w:pPr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681FF0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9A6A66" w:rsidRPr="00605E01" w14:paraId="127F0596" w14:textId="77777777" w:rsidTr="000C5E34">
        <w:tc>
          <w:tcPr>
            <w:tcW w:w="9781" w:type="dxa"/>
          </w:tcPr>
          <w:p w14:paraId="51C54A8E" w14:textId="78FD2898" w:rsidR="009A6A66" w:rsidRPr="00605E01" w:rsidRDefault="00B03A16" w:rsidP="00A840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presenza di elevata frequenza delle transazioni, di elevata incertezza e di investimenti altamente specifici, le soluzioni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make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” possono essere preferibili alle soluzioni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buy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”, secondo la teoria dei costi di transazione</w:t>
            </w:r>
          </w:p>
        </w:tc>
        <w:tc>
          <w:tcPr>
            <w:tcW w:w="360" w:type="dxa"/>
          </w:tcPr>
          <w:p w14:paraId="18CA0407" w14:textId="42877449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9093D3D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369CEF20" w14:textId="77777777" w:rsidTr="000C5E34">
        <w:tc>
          <w:tcPr>
            <w:tcW w:w="9781" w:type="dxa"/>
          </w:tcPr>
          <w:p w14:paraId="2E05F65A" w14:textId="73229507" w:rsidR="009A6A66" w:rsidRPr="00C80C94" w:rsidRDefault="00B03A16" w:rsidP="00B03A1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teoria dell’agenzia sostiene che – nel caso di totale assenza di asimmetrie informative tra principali e agenti - i manager dovrebbero essere incentivati con bonus molto generosi </w:t>
            </w:r>
          </w:p>
        </w:tc>
        <w:tc>
          <w:tcPr>
            <w:tcW w:w="360" w:type="dxa"/>
          </w:tcPr>
          <w:p w14:paraId="35C8B0A4" w14:textId="64BDA201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F2D442A" w14:textId="6184DA6D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795E41CB" w14:textId="77777777" w:rsidTr="000C5E34">
        <w:tc>
          <w:tcPr>
            <w:tcW w:w="9781" w:type="dxa"/>
          </w:tcPr>
          <w:p w14:paraId="3D8E7FCF" w14:textId="7FD7B55A" w:rsidR="009A6A66" w:rsidRPr="00605E01" w:rsidRDefault="00B03A16" w:rsidP="00AE1DB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modello renano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è tipico delle </w:t>
            </w:r>
            <w:r w:rsidR="00AE1DBA">
              <w:rPr>
                <w:rFonts w:asciiTheme="minorHAnsi" w:hAnsiTheme="minorHAnsi" w:cstheme="minorHAnsi"/>
                <w:sz w:val="18"/>
              </w:rPr>
              <w:t xml:space="preserve">piccole imprese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imprese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quotate </w:t>
            </w:r>
            <w:r w:rsidR="00AE1DBA">
              <w:rPr>
                <w:rFonts w:asciiTheme="minorHAnsi" w:hAnsiTheme="minorHAnsi" w:cstheme="minorHAnsi"/>
                <w:sz w:val="18"/>
              </w:rPr>
              <w:t xml:space="preserve">in Borsa </w:t>
            </w:r>
            <w:r>
              <w:rPr>
                <w:rFonts w:asciiTheme="minorHAnsi" w:hAnsiTheme="minorHAnsi" w:cstheme="minorHAnsi"/>
                <w:sz w:val="18"/>
              </w:rPr>
              <w:t>a controllo fami</w:t>
            </w:r>
            <w:r w:rsidR="00007B31">
              <w:rPr>
                <w:rFonts w:asciiTheme="minorHAnsi" w:hAnsiTheme="minorHAnsi" w:cstheme="minorHAnsi"/>
                <w:sz w:val="18"/>
              </w:rPr>
              <w:t>liare dell’area germanica</w:t>
            </w:r>
          </w:p>
        </w:tc>
        <w:tc>
          <w:tcPr>
            <w:tcW w:w="360" w:type="dxa"/>
          </w:tcPr>
          <w:p w14:paraId="1EC9F23B" w14:textId="59C96F52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45E8698" w14:textId="40BC737F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52936486" w14:textId="77777777" w:rsidTr="000C5E34">
        <w:tc>
          <w:tcPr>
            <w:tcW w:w="9781" w:type="dxa"/>
          </w:tcPr>
          <w:p w14:paraId="300EFB03" w14:textId="5C170F8D" w:rsidR="009A6A66" w:rsidRPr="00A05B8C" w:rsidRDefault="003F582C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Ferrovie dello Stato sono una Public Company</w:t>
            </w:r>
          </w:p>
        </w:tc>
        <w:tc>
          <w:tcPr>
            <w:tcW w:w="360" w:type="dxa"/>
          </w:tcPr>
          <w:p w14:paraId="49C07C14" w14:textId="383751C5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864EADF" w14:textId="18A79832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87212BE" w14:textId="77777777" w:rsidTr="000C5E34">
        <w:tc>
          <w:tcPr>
            <w:tcW w:w="9781" w:type="dxa"/>
          </w:tcPr>
          <w:p w14:paraId="7B8437BA" w14:textId="3D3B6174" w:rsidR="009A6A66" w:rsidRPr="00605E01" w:rsidRDefault="003F582C" w:rsidP="003D46D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L’imprenditore può svolgere </w:t>
            </w:r>
            <w:r w:rsidR="00861062">
              <w:rPr>
                <w:rFonts w:asciiTheme="minorHAnsi" w:hAnsiTheme="minorHAnsi" w:cstheme="minorHAnsi"/>
                <w:sz w:val="18"/>
              </w:rPr>
              <w:t xml:space="preserve">anche </w:t>
            </w:r>
            <w:r>
              <w:rPr>
                <w:rFonts w:asciiTheme="minorHAnsi" w:hAnsiTheme="minorHAnsi" w:cstheme="minorHAnsi"/>
                <w:sz w:val="18"/>
              </w:rPr>
              <w:t xml:space="preserve">funzioni manageriali. I manager possono svolgere </w:t>
            </w:r>
            <w:r w:rsidR="00861062">
              <w:rPr>
                <w:rFonts w:asciiTheme="minorHAnsi" w:hAnsiTheme="minorHAnsi" w:cstheme="minorHAnsi"/>
                <w:sz w:val="18"/>
              </w:rPr>
              <w:t xml:space="preserve">anche </w:t>
            </w:r>
            <w:r>
              <w:rPr>
                <w:rFonts w:asciiTheme="minorHAnsi" w:hAnsiTheme="minorHAnsi" w:cstheme="minorHAnsi"/>
                <w:sz w:val="18"/>
              </w:rPr>
              <w:t>funzioni imprenditoriali.</w:t>
            </w:r>
          </w:p>
        </w:tc>
        <w:tc>
          <w:tcPr>
            <w:tcW w:w="360" w:type="dxa"/>
          </w:tcPr>
          <w:p w14:paraId="1A5ACC9D" w14:textId="70866D75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8686832" w14:textId="2B5DF465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3CBEE34" w14:textId="77777777" w:rsidTr="000C5E34">
        <w:tc>
          <w:tcPr>
            <w:tcW w:w="9781" w:type="dxa"/>
          </w:tcPr>
          <w:p w14:paraId="5B45CEED" w14:textId="2A9E9C54" w:rsidR="009A6A66" w:rsidRPr="00A05B8C" w:rsidRDefault="00274B7F" w:rsidP="00274B7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associazioni dei consumatori non hanno sempre i requisiti di elevate</w:t>
            </w:r>
            <w:r w:rsidR="003F582C">
              <w:rPr>
                <w:rFonts w:asciiTheme="minorHAnsi" w:hAnsiTheme="minorHAnsi" w:cstheme="minorHAnsi"/>
                <w:sz w:val="18"/>
              </w:rPr>
              <w:t xml:space="preserve"> forza, legittimazione e attualità degli interessi difesi </w:t>
            </w:r>
            <w:r>
              <w:rPr>
                <w:rFonts w:asciiTheme="minorHAnsi" w:hAnsiTheme="minorHAnsi" w:cstheme="minorHAnsi"/>
                <w:sz w:val="18"/>
              </w:rPr>
              <w:t xml:space="preserve">per essere considerate degli stakeholder di elevata influenza </w:t>
            </w:r>
            <w:r w:rsidR="003F582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20203404" w14:textId="702223A7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E782FBC" w14:textId="11F56F12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2FEFDAD7" w14:textId="77777777" w:rsidTr="000C5E34">
        <w:tc>
          <w:tcPr>
            <w:tcW w:w="9781" w:type="dxa"/>
          </w:tcPr>
          <w:p w14:paraId="317E0F7E" w14:textId="16CA0DC8" w:rsidR="009A6A66" w:rsidRPr="00A05B8C" w:rsidRDefault="00CE5C72" w:rsidP="00CE5C7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</w:t>
            </w:r>
            <w:r w:rsidR="00274B7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274B7F"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 w:rsidR="00274B7F">
              <w:rPr>
                <w:rFonts w:asciiTheme="minorHAnsi" w:hAnsiTheme="minorHAnsi" w:cstheme="minorHAnsi"/>
                <w:sz w:val="18"/>
              </w:rPr>
              <w:t xml:space="preserve">, le modalità alternative </w:t>
            </w:r>
            <w:r w:rsidR="0016488D">
              <w:rPr>
                <w:rFonts w:asciiTheme="minorHAnsi" w:hAnsiTheme="minorHAnsi" w:cstheme="minorHAnsi"/>
                <w:sz w:val="18"/>
              </w:rPr>
              <w:t>(“</w:t>
            </w:r>
            <w:r>
              <w:rPr>
                <w:rFonts w:asciiTheme="minorHAnsi" w:hAnsiTheme="minorHAnsi" w:cstheme="minorHAnsi"/>
                <w:sz w:val="18"/>
              </w:rPr>
              <w:t>c</w:t>
            </w:r>
            <w:r w:rsidR="0016488D">
              <w:rPr>
                <w:rFonts w:asciiTheme="minorHAnsi" w:hAnsiTheme="minorHAnsi" w:cstheme="minorHAnsi"/>
                <w:sz w:val="18"/>
              </w:rPr>
              <w:t xml:space="preserve">ome”) </w:t>
            </w:r>
            <w:r>
              <w:rPr>
                <w:rFonts w:asciiTheme="minorHAnsi" w:hAnsiTheme="minorHAnsi" w:cstheme="minorHAnsi"/>
                <w:sz w:val="18"/>
              </w:rPr>
              <w:t>sono</w:t>
            </w:r>
            <w:r w:rsidR="0016488D">
              <w:rPr>
                <w:rFonts w:asciiTheme="minorHAnsi" w:hAnsiTheme="minorHAnsi" w:cstheme="minorHAnsi"/>
                <w:sz w:val="18"/>
              </w:rPr>
              <w:t xml:space="preserve"> prodotti diversi in grado</w:t>
            </w:r>
            <w:r>
              <w:rPr>
                <w:rFonts w:asciiTheme="minorHAnsi" w:hAnsiTheme="minorHAnsi" w:cstheme="minorHAnsi"/>
                <w:sz w:val="18"/>
              </w:rPr>
              <w:t xml:space="preserve"> di soddisfare bisogni diversi di </w:t>
            </w:r>
            <w:r w:rsidR="0016488D">
              <w:rPr>
                <w:rFonts w:asciiTheme="minorHAnsi" w:hAnsiTheme="minorHAnsi" w:cstheme="minorHAnsi"/>
                <w:sz w:val="18"/>
              </w:rPr>
              <w:t>clienti diversi</w:t>
            </w:r>
          </w:p>
        </w:tc>
        <w:tc>
          <w:tcPr>
            <w:tcW w:w="360" w:type="dxa"/>
          </w:tcPr>
          <w:p w14:paraId="4C251D01" w14:textId="5A39548A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6D68D19" w14:textId="68BEAB23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C80C94" w14:paraId="28D8C148" w14:textId="77777777" w:rsidTr="000C5E34">
        <w:tc>
          <w:tcPr>
            <w:tcW w:w="9781" w:type="dxa"/>
          </w:tcPr>
          <w:p w14:paraId="1FAB2D05" w14:textId="658DB4DE" w:rsidR="009A6A66" w:rsidRPr="00C80C94" w:rsidRDefault="007051F6" w:rsidP="006925A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paradigma SCP afferma che la struttura del settore è influenzata dalle performance dell’impresa </w:t>
            </w:r>
          </w:p>
        </w:tc>
        <w:tc>
          <w:tcPr>
            <w:tcW w:w="360" w:type="dxa"/>
          </w:tcPr>
          <w:p w14:paraId="04EAD42A" w14:textId="7777777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D9FD57" w14:textId="75B84616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F37BBCA" w14:textId="77777777" w:rsidTr="000C5E34">
        <w:tc>
          <w:tcPr>
            <w:tcW w:w="9781" w:type="dxa"/>
          </w:tcPr>
          <w:p w14:paraId="1E7BB65C" w14:textId="107528EC" w:rsidR="009A6A66" w:rsidRPr="00605E01" w:rsidRDefault="007051F6" w:rsidP="007051F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L’analisi PESTEL è il modello teorico di riferimento per l’analisi della “concorrenza allargata”</w:t>
            </w:r>
          </w:p>
        </w:tc>
        <w:tc>
          <w:tcPr>
            <w:tcW w:w="360" w:type="dxa"/>
          </w:tcPr>
          <w:p w14:paraId="0B0F9AAD" w14:textId="3906412E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0AD9B9D" w14:textId="3965BB2B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50C68A6" w14:textId="77777777" w:rsidTr="000C5E34">
        <w:tc>
          <w:tcPr>
            <w:tcW w:w="9781" w:type="dxa"/>
          </w:tcPr>
          <w:p w14:paraId="282C01A3" w14:textId="39618C30" w:rsidR="009A6A66" w:rsidRPr="00605E01" w:rsidRDefault="007051F6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struttura dei costi delle imprese influenza l’intensità della competizione all’interno di un settore</w:t>
            </w:r>
          </w:p>
        </w:tc>
        <w:tc>
          <w:tcPr>
            <w:tcW w:w="360" w:type="dxa"/>
          </w:tcPr>
          <w:p w14:paraId="3B47881B" w14:textId="0ECA4028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23D4EFF" w14:textId="405439D2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1E759A" w14:paraId="39277400" w14:textId="77777777" w:rsidTr="000C5E34">
        <w:tc>
          <w:tcPr>
            <w:tcW w:w="9781" w:type="dxa"/>
          </w:tcPr>
          <w:p w14:paraId="0817843F" w14:textId="6E4BE939" w:rsidR="009A6A66" w:rsidRPr="00C80C94" w:rsidRDefault="007051F6" w:rsidP="000A4E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scala sono indipendenti dai volumi di produzione</w:t>
            </w:r>
          </w:p>
        </w:tc>
        <w:tc>
          <w:tcPr>
            <w:tcW w:w="360" w:type="dxa"/>
          </w:tcPr>
          <w:p w14:paraId="0939137F" w14:textId="44C137D8" w:rsidR="009A6A66" w:rsidRPr="00890A6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DADA1DC" w14:textId="000C08B7" w:rsidR="009A6A66" w:rsidRPr="00890A6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7A3E2F49" w14:textId="77777777" w:rsidTr="00007B31">
        <w:trPr>
          <w:trHeight w:val="241"/>
        </w:trPr>
        <w:tc>
          <w:tcPr>
            <w:tcW w:w="9781" w:type="dxa"/>
          </w:tcPr>
          <w:p w14:paraId="399A003D" w14:textId="7B417699" w:rsidR="009A6A66" w:rsidRPr="00605E01" w:rsidRDefault="007051F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delle 5 forze, i costi di riconversione sono quelli sostenuti dalle imprese per uscire da un settore</w:t>
            </w:r>
          </w:p>
        </w:tc>
        <w:tc>
          <w:tcPr>
            <w:tcW w:w="360" w:type="dxa"/>
          </w:tcPr>
          <w:p w14:paraId="6407EEA3" w14:textId="58F1C8B8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F5AD230" w14:textId="68B70136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43A3609F" w14:textId="77777777" w:rsidTr="000C5E34">
        <w:tc>
          <w:tcPr>
            <w:tcW w:w="9781" w:type="dxa"/>
          </w:tcPr>
          <w:p w14:paraId="3EA8F809" w14:textId="37A28F98" w:rsidR="009A6A66" w:rsidRPr="00605E01" w:rsidRDefault="009D44C6" w:rsidP="002978F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Una produzione a bassi costi, finalizzata all’abbassamento dei prezzi di vendita,</w:t>
            </w:r>
            <w:r w:rsidR="007051F6">
              <w:rPr>
                <w:rFonts w:asciiTheme="minorHAnsi" w:hAnsiTheme="minorHAnsi" w:cstheme="minorHAnsi"/>
                <w:sz w:val="18"/>
              </w:rPr>
              <w:t xml:space="preserve"> può essere un fattore critico di successo</w:t>
            </w:r>
            <w:r w:rsidR="00861062">
              <w:rPr>
                <w:rFonts w:asciiTheme="minorHAnsi" w:hAnsiTheme="minorHAnsi" w:cstheme="minorHAnsi"/>
                <w:sz w:val="18"/>
              </w:rPr>
              <w:t xml:space="preserve"> in taluni settori</w:t>
            </w:r>
          </w:p>
        </w:tc>
        <w:tc>
          <w:tcPr>
            <w:tcW w:w="360" w:type="dxa"/>
          </w:tcPr>
          <w:p w14:paraId="73403620" w14:textId="4FB65F51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169670F" w14:textId="079B8C68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5657AA7B" w14:textId="77777777" w:rsidTr="000C5E34">
        <w:tc>
          <w:tcPr>
            <w:tcW w:w="9781" w:type="dxa"/>
          </w:tcPr>
          <w:p w14:paraId="6DBE9A1D" w14:textId="0754CFA5" w:rsidR="009A6A66" w:rsidRPr="00C80C94" w:rsidRDefault="009D44C6" w:rsidP="002A3A2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di settore, i prodotti complementari sono assimilati ai prodotti sostitutivi</w:t>
            </w:r>
          </w:p>
        </w:tc>
        <w:tc>
          <w:tcPr>
            <w:tcW w:w="360" w:type="dxa"/>
          </w:tcPr>
          <w:p w14:paraId="442B347C" w14:textId="68883F7A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8894CE4" w14:textId="227380B7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36B17CB8" w14:textId="77777777" w:rsidTr="000C5E34">
        <w:tc>
          <w:tcPr>
            <w:tcW w:w="9781" w:type="dxa"/>
          </w:tcPr>
          <w:p w14:paraId="7C3420D9" w14:textId="187552CA" w:rsidR="009A6A66" w:rsidRPr="00A05B8C" w:rsidRDefault="009D44C6" w:rsidP="009D44C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esempio di collegamento orizzontale nella catena del valore è quello tra produzione e logistica. Un esempio di collegamento verticale è quello tra Sviluppo Tecnologico e Produzione.</w:t>
            </w:r>
          </w:p>
        </w:tc>
        <w:tc>
          <w:tcPr>
            <w:tcW w:w="360" w:type="dxa"/>
          </w:tcPr>
          <w:p w14:paraId="76DD21CF" w14:textId="441DC199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C670181" w14:textId="42771EB3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95486DA" w14:textId="77777777" w:rsidTr="000C5E34">
        <w:tc>
          <w:tcPr>
            <w:tcW w:w="9781" w:type="dxa"/>
          </w:tcPr>
          <w:p w14:paraId="520A63ED" w14:textId="552A5AF8" w:rsidR="009A6A66" w:rsidRPr="00A05B8C" w:rsidRDefault="009D44C6" w:rsidP="00D3078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</w:t>
            </w:r>
            <w:r w:rsidR="00D30781">
              <w:rPr>
                <w:rFonts w:asciiTheme="minorHAnsi" w:hAnsiTheme="minorHAnsi" w:cstheme="minorHAnsi"/>
                <w:sz w:val="18"/>
              </w:rPr>
              <w:t xml:space="preserve">coordinamento del </w:t>
            </w:r>
            <w:r>
              <w:rPr>
                <w:rFonts w:asciiTheme="minorHAnsi" w:hAnsiTheme="minorHAnsi" w:cstheme="minorHAnsi"/>
                <w:sz w:val="18"/>
              </w:rPr>
              <w:t xml:space="preserve">sistema del valore </w:t>
            </w:r>
            <w:r w:rsidR="00D30781">
              <w:rPr>
                <w:rFonts w:asciiTheme="minorHAnsi" w:hAnsiTheme="minorHAnsi" w:cstheme="minorHAnsi"/>
                <w:sz w:val="18"/>
              </w:rPr>
              <w:t>può essere molto utile</w:t>
            </w:r>
            <w:r>
              <w:rPr>
                <w:rFonts w:asciiTheme="minorHAnsi" w:hAnsiTheme="minorHAnsi" w:cstheme="minorHAnsi"/>
                <w:sz w:val="18"/>
              </w:rPr>
              <w:t xml:space="preserve"> per le imprese che ricorrono fortemente all’outsourcing (“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buy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”)</w:t>
            </w:r>
          </w:p>
        </w:tc>
        <w:tc>
          <w:tcPr>
            <w:tcW w:w="360" w:type="dxa"/>
          </w:tcPr>
          <w:p w14:paraId="73A86711" w14:textId="4498F19C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E86ED91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7696D8EE" w14:textId="77777777" w:rsidTr="000C5E34">
        <w:tc>
          <w:tcPr>
            <w:tcW w:w="9781" w:type="dxa"/>
          </w:tcPr>
          <w:p w14:paraId="7AC6355B" w14:textId="2906AB61" w:rsidR="009A6A66" w:rsidRPr="00A05B8C" w:rsidRDefault="00D30781" w:rsidP="00764C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strategia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Illycaffè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64CCF">
              <w:rPr>
                <w:rFonts w:asciiTheme="minorHAnsi" w:hAnsiTheme="minorHAnsi" w:cstheme="minorHAnsi"/>
                <w:sz w:val="18"/>
              </w:rPr>
              <w:t>punta a realizzare e sostenere dei vantaggi competitivi di</w:t>
            </w:r>
            <w:r w:rsidR="00346FCF">
              <w:rPr>
                <w:rFonts w:asciiTheme="minorHAnsi" w:hAnsiTheme="minorHAnsi" w:cstheme="minorHAnsi"/>
                <w:sz w:val="18"/>
              </w:rPr>
              <w:t xml:space="preserve"> differenziazione</w:t>
            </w:r>
          </w:p>
        </w:tc>
        <w:tc>
          <w:tcPr>
            <w:tcW w:w="360" w:type="dxa"/>
          </w:tcPr>
          <w:p w14:paraId="20F9CDEF" w14:textId="3A79BE25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A5E16A1" w14:textId="78DB6E65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5904C18E" w14:textId="77777777" w:rsidTr="000C5E34">
        <w:tc>
          <w:tcPr>
            <w:tcW w:w="9781" w:type="dxa"/>
          </w:tcPr>
          <w:p w14:paraId="140D1661" w14:textId="3B5E3461" w:rsidR="009A6A66" w:rsidRPr="00A05B8C" w:rsidRDefault="00346FCF" w:rsidP="008136B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risors</w:t>
            </w:r>
            <w:r w:rsidR="00764CCF">
              <w:rPr>
                <w:rFonts w:asciiTheme="minorHAnsi" w:hAnsiTheme="minorHAnsi" w:cstheme="minorHAnsi"/>
                <w:sz w:val="18"/>
              </w:rPr>
              <w:t>e intangibili sono spesso</w:t>
            </w:r>
            <w:r>
              <w:rPr>
                <w:rFonts w:asciiTheme="minorHAnsi" w:hAnsiTheme="minorHAnsi" w:cstheme="minorHAnsi"/>
                <w:sz w:val="18"/>
              </w:rPr>
              <w:t xml:space="preserve"> difficili da imitare</w:t>
            </w:r>
          </w:p>
        </w:tc>
        <w:tc>
          <w:tcPr>
            <w:tcW w:w="360" w:type="dxa"/>
          </w:tcPr>
          <w:p w14:paraId="55203AB7" w14:textId="6B806E6D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0795027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815293" w14:paraId="00C07445" w14:textId="77777777" w:rsidTr="000C5E34">
        <w:tc>
          <w:tcPr>
            <w:tcW w:w="9781" w:type="dxa"/>
          </w:tcPr>
          <w:p w14:paraId="2682592D" w14:textId="2E137A6E" w:rsidR="009A6A66" w:rsidRPr="00815293" w:rsidRDefault="00346FCF" w:rsidP="002C24B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resource-based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dell’impresa sostiene che il vantaggio competitivo può generarsi, ed essere sostenibile nel tempo, a causa della non omogeneità, non mobilità e non replicabilità delle risorse disponibili</w:t>
            </w:r>
          </w:p>
        </w:tc>
        <w:tc>
          <w:tcPr>
            <w:tcW w:w="360" w:type="dxa"/>
          </w:tcPr>
          <w:p w14:paraId="71A3DF19" w14:textId="39193566" w:rsidR="009A6A66" w:rsidRPr="00815293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36B2B46C" w14:textId="77777777" w:rsidR="009A6A66" w:rsidRPr="00815293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A66" w:rsidRPr="00A05B8C" w14:paraId="1B3E4F97" w14:textId="77777777" w:rsidTr="000C5E34">
        <w:tc>
          <w:tcPr>
            <w:tcW w:w="9781" w:type="dxa"/>
          </w:tcPr>
          <w:p w14:paraId="72393728" w14:textId="3C4C9751" w:rsidR="009A6A66" w:rsidRPr="00A05B8C" w:rsidRDefault="00346FCF" w:rsidP="00F475C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alleanze verticali tra imprese sono tipicamente quelle che coinvolgono imprese acquirenti e imprese fornitrici</w:t>
            </w:r>
          </w:p>
        </w:tc>
        <w:tc>
          <w:tcPr>
            <w:tcW w:w="360" w:type="dxa"/>
          </w:tcPr>
          <w:p w14:paraId="1805ED4D" w14:textId="17224FD1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66D540D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74731476" w14:textId="77777777" w:rsidTr="000C5E34">
        <w:tc>
          <w:tcPr>
            <w:tcW w:w="9781" w:type="dxa"/>
          </w:tcPr>
          <w:p w14:paraId="408017AA" w14:textId="7B26BDFE" w:rsidR="009A6A66" w:rsidRPr="00605E01" w:rsidRDefault="00346FCF" w:rsidP="00346FC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alleanze orizzontali possono nascondere finalità collusive tra le imprese coinvolte</w:t>
            </w:r>
          </w:p>
        </w:tc>
        <w:tc>
          <w:tcPr>
            <w:tcW w:w="360" w:type="dxa"/>
          </w:tcPr>
          <w:p w14:paraId="0D18BD5C" w14:textId="1A5CBC86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9253BC8" w14:textId="0FD5B85B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47D68D60" w14:textId="77777777" w:rsidTr="00F475C1">
        <w:trPr>
          <w:trHeight w:val="241"/>
        </w:trPr>
        <w:tc>
          <w:tcPr>
            <w:tcW w:w="9781" w:type="dxa"/>
          </w:tcPr>
          <w:p w14:paraId="7DE4E488" w14:textId="3E52E72F" w:rsidR="009A6A66" w:rsidRPr="00605E01" w:rsidRDefault="00986D7D" w:rsidP="00986D7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Europa l</w:t>
            </w:r>
            <w:r w:rsidR="00346FCF">
              <w:rPr>
                <w:rFonts w:asciiTheme="minorHAnsi" w:hAnsiTheme="minorHAnsi" w:cstheme="minorHAnsi"/>
                <w:sz w:val="18"/>
              </w:rPr>
              <w:t xml:space="preserve">e piccole imprese sono un </w:t>
            </w:r>
            <w:proofErr w:type="spellStart"/>
            <w:r w:rsidR="00346FCF">
              <w:rPr>
                <w:rFonts w:asciiTheme="minorHAnsi" w:hAnsiTheme="minorHAnsi" w:cstheme="minorHAnsi"/>
                <w:sz w:val="18"/>
              </w:rPr>
              <w:t>genus</w:t>
            </w:r>
            <w:proofErr w:type="spellEnd"/>
            <w:r w:rsidR="00346FCF">
              <w:rPr>
                <w:rFonts w:asciiTheme="minorHAnsi" w:hAnsiTheme="minorHAnsi" w:cstheme="minorHAnsi"/>
                <w:sz w:val="18"/>
              </w:rPr>
              <w:t xml:space="preserve"> stabile di organizzazione</w:t>
            </w:r>
            <w:r>
              <w:rPr>
                <w:rFonts w:asciiTheme="minorHAnsi" w:hAnsiTheme="minorHAnsi" w:cstheme="minorHAnsi"/>
                <w:sz w:val="18"/>
              </w:rPr>
              <w:t>. In USA sono soltanto imprese appena avviate (start-up)</w:t>
            </w:r>
          </w:p>
        </w:tc>
        <w:tc>
          <w:tcPr>
            <w:tcW w:w="360" w:type="dxa"/>
          </w:tcPr>
          <w:p w14:paraId="51202460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920512A" w14:textId="72B931F9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2154A3DD" w14:textId="77777777" w:rsidTr="000C5E34">
        <w:tc>
          <w:tcPr>
            <w:tcW w:w="9781" w:type="dxa"/>
          </w:tcPr>
          <w:p w14:paraId="0CFA82E8" w14:textId="320F64F8" w:rsidR="009A6A66" w:rsidRPr="00605E01" w:rsidRDefault="00346FCF" w:rsidP="00F475C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Kroeger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l’imprenditore </w:t>
            </w:r>
            <w:r w:rsidR="00E3755A">
              <w:rPr>
                <w:rFonts w:asciiTheme="minorHAnsi" w:hAnsiTheme="minorHAnsi" w:cstheme="minorHAnsi"/>
                <w:sz w:val="18"/>
              </w:rPr>
              <w:t xml:space="preserve">tende col tempo a cedere la proprietà dell’impresa ai suoi manager </w:t>
            </w:r>
          </w:p>
        </w:tc>
        <w:tc>
          <w:tcPr>
            <w:tcW w:w="360" w:type="dxa"/>
          </w:tcPr>
          <w:p w14:paraId="017CA865" w14:textId="19158C61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654E151" w14:textId="45BF20BB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3456D813" w14:textId="77777777" w:rsidTr="000C5E34">
        <w:tc>
          <w:tcPr>
            <w:tcW w:w="9781" w:type="dxa"/>
          </w:tcPr>
          <w:p w14:paraId="471F268B" w14:textId="031AB9F3" w:rsidR="009A6A66" w:rsidRPr="00605E01" w:rsidRDefault="00E3755A" w:rsidP="00CE5C7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Una crescita per linee esterne </w:t>
            </w:r>
            <w:r w:rsidR="00CE5C72">
              <w:rPr>
                <w:rFonts w:asciiTheme="minorHAnsi" w:hAnsiTheme="minorHAnsi" w:cstheme="minorHAnsi"/>
                <w:sz w:val="18"/>
              </w:rPr>
              <w:t xml:space="preserve">si realizza </w:t>
            </w:r>
            <w:r>
              <w:rPr>
                <w:rFonts w:asciiTheme="minorHAnsi" w:hAnsiTheme="minorHAnsi" w:cstheme="minorHAnsi"/>
                <w:sz w:val="18"/>
              </w:rPr>
              <w:t xml:space="preserve">tipicamente </w:t>
            </w:r>
            <w:r w:rsidR="00CE5C72">
              <w:rPr>
                <w:rFonts w:asciiTheme="minorHAnsi" w:hAnsiTheme="minorHAnsi" w:cstheme="minorHAnsi"/>
                <w:sz w:val="18"/>
              </w:rPr>
              <w:t>con</w:t>
            </w:r>
            <w:r>
              <w:rPr>
                <w:rFonts w:asciiTheme="minorHAnsi" w:hAnsiTheme="minorHAnsi" w:cstheme="minorHAnsi"/>
                <w:sz w:val="18"/>
              </w:rPr>
              <w:t xml:space="preserve"> investimenti in capitale fisso mirati all’incremento della capacità produttiva</w:t>
            </w:r>
          </w:p>
        </w:tc>
        <w:tc>
          <w:tcPr>
            <w:tcW w:w="360" w:type="dxa"/>
          </w:tcPr>
          <w:p w14:paraId="11168F1C" w14:textId="1169460C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97CD07B" w14:textId="505788C3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C80C94" w14:paraId="085408E4" w14:textId="77777777" w:rsidTr="000C5E34">
        <w:tc>
          <w:tcPr>
            <w:tcW w:w="9781" w:type="dxa"/>
          </w:tcPr>
          <w:p w14:paraId="02AC1F22" w14:textId="617F7A34" w:rsidR="009A6A66" w:rsidRPr="00C80C94" w:rsidRDefault="006863EA" w:rsidP="00986D7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resource-based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view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dell’impresa sostiene che le imprese vanno all’estero </w:t>
            </w:r>
            <w:r w:rsidR="00AD69C7">
              <w:rPr>
                <w:rFonts w:asciiTheme="minorHAnsi" w:hAnsiTheme="minorHAnsi" w:cstheme="minorHAnsi"/>
                <w:sz w:val="18"/>
              </w:rPr>
              <w:t xml:space="preserve">per </w:t>
            </w:r>
            <w:r w:rsidR="00986D7D">
              <w:rPr>
                <w:rFonts w:asciiTheme="minorHAnsi" w:hAnsiTheme="minorHAnsi" w:cstheme="minorHAnsi"/>
                <w:sz w:val="18"/>
              </w:rPr>
              <w:t>acquisire</w:t>
            </w:r>
            <w:r w:rsidR="00CF40E6">
              <w:rPr>
                <w:rFonts w:asciiTheme="minorHAnsi" w:hAnsiTheme="minorHAnsi" w:cstheme="minorHAnsi"/>
                <w:sz w:val="18"/>
              </w:rPr>
              <w:t xml:space="preserve"> risorse, piuttosto che </w:t>
            </w:r>
            <w:r w:rsidR="00AD69C7">
              <w:rPr>
                <w:rFonts w:asciiTheme="minorHAnsi" w:hAnsiTheme="minorHAnsi" w:cstheme="minorHAnsi"/>
                <w:sz w:val="18"/>
              </w:rPr>
              <w:t>vendere prodotti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203300BE" w14:textId="34C93A9B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FB04500" w14:textId="49269115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00A4E446" w14:textId="77777777" w:rsidTr="000C5E34">
        <w:tc>
          <w:tcPr>
            <w:tcW w:w="9781" w:type="dxa"/>
          </w:tcPr>
          <w:p w14:paraId="1AE5B7EC" w14:textId="023DB62D" w:rsidR="009A6A66" w:rsidRPr="00605E01" w:rsidRDefault="00AD69C7" w:rsidP="00AD69C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modello di Uppsala individua una tendenziale gradualità nella scelta delle modalità di presenza estera delle imprese</w:t>
            </w:r>
          </w:p>
        </w:tc>
        <w:tc>
          <w:tcPr>
            <w:tcW w:w="360" w:type="dxa"/>
          </w:tcPr>
          <w:p w14:paraId="79CD88D6" w14:textId="6798B036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D076B1B" w14:textId="16FF739F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605E01" w14:paraId="58927626" w14:textId="77777777" w:rsidTr="000C5E34">
        <w:tc>
          <w:tcPr>
            <w:tcW w:w="9781" w:type="dxa"/>
          </w:tcPr>
          <w:p w14:paraId="50D5EF66" w14:textId="76959726" w:rsidR="009A6A66" w:rsidRPr="009C53E4" w:rsidRDefault="00AD69C7" w:rsidP="0005431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innovazioni di prodotto possono modificare la definizione del business dell’impresa</w:t>
            </w:r>
          </w:p>
        </w:tc>
        <w:tc>
          <w:tcPr>
            <w:tcW w:w="360" w:type="dxa"/>
          </w:tcPr>
          <w:p w14:paraId="3A4E0F12" w14:textId="67AD02CC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FA503DF" w14:textId="58DCF4D0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418D4C31" w14:textId="77777777" w:rsidTr="002978F0">
        <w:trPr>
          <w:trHeight w:val="227"/>
        </w:trPr>
        <w:tc>
          <w:tcPr>
            <w:tcW w:w="9781" w:type="dxa"/>
          </w:tcPr>
          <w:p w14:paraId="05CB7E7A" w14:textId="10B51D4C" w:rsidR="009A6A66" w:rsidRPr="00C80C94" w:rsidRDefault="003F5372" w:rsidP="00CF40E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Henry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Chesbrough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fu il principale allievo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</w:t>
            </w:r>
            <w:r w:rsidR="003863BB">
              <w:rPr>
                <w:rFonts w:asciiTheme="minorHAnsi" w:hAnsiTheme="minorHAnsi" w:cstheme="minorHAnsi"/>
                <w:sz w:val="18"/>
              </w:rPr>
              <w:t>c</w:t>
            </w:r>
            <w:r>
              <w:rPr>
                <w:rFonts w:asciiTheme="minorHAnsi" w:hAnsiTheme="minorHAnsi" w:cstheme="minorHAnsi"/>
                <w:sz w:val="18"/>
              </w:rPr>
              <w:t>humpeter</w:t>
            </w:r>
            <w:proofErr w:type="spellEnd"/>
            <w:r w:rsidR="003863BB">
              <w:rPr>
                <w:rFonts w:asciiTheme="minorHAnsi" w:hAnsiTheme="minorHAnsi" w:cstheme="minorHAnsi"/>
                <w:sz w:val="18"/>
              </w:rPr>
              <w:t xml:space="preserve"> e si fece promotore del pensiero di </w:t>
            </w:r>
            <w:r>
              <w:rPr>
                <w:rFonts w:asciiTheme="minorHAnsi" w:hAnsiTheme="minorHAnsi" w:cstheme="minorHAnsi"/>
                <w:sz w:val="18"/>
              </w:rPr>
              <w:t>quest’ultimo sull’innovazione “open”</w:t>
            </w:r>
          </w:p>
        </w:tc>
        <w:tc>
          <w:tcPr>
            <w:tcW w:w="360" w:type="dxa"/>
          </w:tcPr>
          <w:p w14:paraId="6ABFCCA9" w14:textId="73B42EE2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B1B4E07" w14:textId="73513D9F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5BBF8BA3" w14:textId="77777777" w:rsidTr="000C5E34">
        <w:tc>
          <w:tcPr>
            <w:tcW w:w="9781" w:type="dxa"/>
          </w:tcPr>
          <w:p w14:paraId="64B0D1FC" w14:textId="280C40A3" w:rsidR="009A6A66" w:rsidRPr="00A05B8C" w:rsidRDefault="003863BB" w:rsidP="00D27F3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vantaggio da prima mossa </w:t>
            </w:r>
            <w:r w:rsidR="00D27F3B">
              <w:rPr>
                <w:rFonts w:asciiTheme="minorHAnsi" w:hAnsiTheme="minorHAnsi" w:cstheme="minorHAnsi"/>
                <w:sz w:val="18"/>
              </w:rPr>
              <w:t>può concretizzarsi</w:t>
            </w:r>
            <w:r w:rsidR="00764CCF">
              <w:rPr>
                <w:rFonts w:asciiTheme="minorHAnsi" w:hAnsiTheme="minorHAnsi" w:cstheme="minorHAnsi"/>
                <w:sz w:val="18"/>
              </w:rPr>
              <w:t>, ad esempio,</w:t>
            </w:r>
            <w:r w:rsidR="00D27F3B">
              <w:rPr>
                <w:rFonts w:asciiTheme="minorHAnsi" w:hAnsiTheme="minorHAnsi" w:cstheme="minorHAnsi"/>
                <w:sz w:val="18"/>
              </w:rPr>
              <w:t xml:space="preserve"> nella possibilità di ottenere una tutela brevettuale dell’invenzione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E7496BF" w14:textId="0EB60416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9C8144D" w14:textId="1C70B4E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4A14ACC5" w14:textId="77777777" w:rsidTr="000C5E34">
        <w:tc>
          <w:tcPr>
            <w:tcW w:w="9781" w:type="dxa"/>
          </w:tcPr>
          <w:p w14:paraId="5E5CD8DC" w14:textId="2F3BE25E" w:rsidR="009A6A66" w:rsidRPr="00A05B8C" w:rsidRDefault="00B651C0" w:rsidP="00986D7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u</w:t>
            </w:r>
            <w:r w:rsidR="0063575F">
              <w:rPr>
                <w:rFonts w:asciiTheme="minorHAnsi" w:hAnsiTheme="minorHAnsi" w:cstheme="minorHAnsi"/>
                <w:sz w:val="18"/>
              </w:rPr>
              <w:t xml:space="preserve">n modello di open </w:t>
            </w:r>
            <w:proofErr w:type="spellStart"/>
            <w:r w:rsidR="0063575F">
              <w:rPr>
                <w:rFonts w:asciiTheme="minorHAnsi" w:hAnsiTheme="minorHAnsi" w:cstheme="minorHAnsi"/>
                <w:sz w:val="18"/>
              </w:rPr>
              <w:t>innovation</w:t>
            </w:r>
            <w:proofErr w:type="spellEnd"/>
            <w:r w:rsidR="0063575F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986D7D">
              <w:rPr>
                <w:rFonts w:asciiTheme="minorHAnsi" w:hAnsiTheme="minorHAnsi" w:cstheme="minorHAnsi"/>
                <w:sz w:val="18"/>
              </w:rPr>
              <w:t>l’impresa dovrebbe rinunciare a innovare lasciando questo compito a clienti e università</w:t>
            </w:r>
          </w:p>
        </w:tc>
        <w:tc>
          <w:tcPr>
            <w:tcW w:w="360" w:type="dxa"/>
          </w:tcPr>
          <w:p w14:paraId="2AF8584C" w14:textId="5707119D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460366D" w14:textId="77C77543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16094A42" w14:textId="77777777" w:rsidTr="000C5E34">
        <w:tc>
          <w:tcPr>
            <w:tcW w:w="9781" w:type="dxa"/>
          </w:tcPr>
          <w:p w14:paraId="1634CBC0" w14:textId="2E11D310" w:rsidR="009A6A66" w:rsidRPr="00605E01" w:rsidRDefault="0063575F" w:rsidP="0063575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distretti industriali sono stati – e per certi versi sono tuttora – dei veri e propri sistemi locali di innovazione</w:t>
            </w:r>
          </w:p>
        </w:tc>
        <w:tc>
          <w:tcPr>
            <w:tcW w:w="360" w:type="dxa"/>
          </w:tcPr>
          <w:p w14:paraId="0279317C" w14:textId="39EA912A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E6C2661" w14:textId="1803C475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58466129" w14:textId="77777777" w:rsidTr="000C5E34">
        <w:tc>
          <w:tcPr>
            <w:tcW w:w="9781" w:type="dxa"/>
          </w:tcPr>
          <w:p w14:paraId="354DB196" w14:textId="1D0840EF" w:rsidR="009A6A66" w:rsidRPr="00A05B8C" w:rsidRDefault="00986D7D" w:rsidP="00986D7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Come ampiamente dimostrato</w:t>
            </w:r>
            <w:r w:rsidR="00313B84">
              <w:rPr>
                <w:rFonts w:asciiTheme="minorHAnsi" w:hAnsiTheme="minorHAnsi" w:cstheme="minorHAnsi"/>
                <w:sz w:val="18"/>
              </w:rPr>
              <w:t>, la</w:t>
            </w:r>
            <w:r w:rsidR="0063575F">
              <w:rPr>
                <w:rFonts w:asciiTheme="minorHAnsi" w:hAnsiTheme="minorHAnsi" w:cstheme="minorHAnsi"/>
                <w:sz w:val="18"/>
              </w:rPr>
              <w:t xml:space="preserve"> soluzione alla crisi </w:t>
            </w:r>
            <w:r w:rsidR="00CF40E6">
              <w:rPr>
                <w:rFonts w:asciiTheme="minorHAnsi" w:hAnsiTheme="minorHAnsi" w:cstheme="minorHAnsi"/>
                <w:sz w:val="18"/>
              </w:rPr>
              <w:t xml:space="preserve">aziendale </w:t>
            </w:r>
            <w:r>
              <w:rPr>
                <w:rFonts w:asciiTheme="minorHAnsi" w:hAnsiTheme="minorHAnsi" w:cstheme="minorHAnsi"/>
                <w:sz w:val="18"/>
              </w:rPr>
              <w:t>delle imprese italiane sta ne</w:t>
            </w:r>
            <w:r w:rsidR="0063575F">
              <w:rPr>
                <w:rFonts w:asciiTheme="minorHAnsi" w:hAnsiTheme="minorHAnsi" w:cstheme="minorHAnsi"/>
                <w:sz w:val="18"/>
              </w:rPr>
              <w:t xml:space="preserve">l “ritorno al territorio” </w:t>
            </w:r>
            <w:r w:rsidR="00313B84">
              <w:rPr>
                <w:rFonts w:asciiTheme="minorHAnsi" w:hAnsiTheme="minorHAnsi" w:cstheme="minorHAnsi"/>
                <w:sz w:val="18"/>
              </w:rPr>
              <w:t xml:space="preserve">e </w:t>
            </w:r>
            <w:r>
              <w:rPr>
                <w:rFonts w:asciiTheme="minorHAnsi" w:hAnsiTheme="minorHAnsi" w:cstheme="minorHAnsi"/>
                <w:sz w:val="18"/>
              </w:rPr>
              <w:t>nel</w:t>
            </w:r>
            <w:r w:rsidR="00313B84">
              <w:rPr>
                <w:rFonts w:asciiTheme="minorHAnsi" w:hAnsiTheme="minorHAnsi" w:cstheme="minorHAnsi"/>
                <w:sz w:val="18"/>
              </w:rPr>
              <w:t>la promozione di attività con finalità sociali</w:t>
            </w:r>
          </w:p>
        </w:tc>
        <w:tc>
          <w:tcPr>
            <w:tcW w:w="360" w:type="dxa"/>
          </w:tcPr>
          <w:p w14:paraId="00A2A5C2" w14:textId="506DA3CB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ABDA3EB" w14:textId="76CFBB9E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45A361E3" w14:textId="77777777" w:rsidTr="000C5E34">
        <w:tc>
          <w:tcPr>
            <w:tcW w:w="9781" w:type="dxa"/>
          </w:tcPr>
          <w:p w14:paraId="1F0A51C4" w14:textId="03E3DD66" w:rsidR="009A6A66" w:rsidRPr="00A05B8C" w:rsidRDefault="00786554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profitto unitario (Profitto/Q) è una funzione lineare della quantità prodotta</w:t>
            </w:r>
          </w:p>
        </w:tc>
        <w:tc>
          <w:tcPr>
            <w:tcW w:w="360" w:type="dxa"/>
          </w:tcPr>
          <w:p w14:paraId="69EF86F2" w14:textId="1DF7D0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518DB57" w14:textId="1A5D818E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3C36AF38" w14:textId="77777777" w:rsidTr="000C5E34">
        <w:tc>
          <w:tcPr>
            <w:tcW w:w="9781" w:type="dxa"/>
          </w:tcPr>
          <w:p w14:paraId="27EF0DAB" w14:textId="015C4BE8" w:rsidR="009A6A66" w:rsidRPr="00605E01" w:rsidRDefault="00786554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conto economico c’è spazio per 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sunk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, ma non per i costi opportunità</w:t>
            </w:r>
          </w:p>
        </w:tc>
        <w:tc>
          <w:tcPr>
            <w:tcW w:w="360" w:type="dxa"/>
          </w:tcPr>
          <w:p w14:paraId="18EC288C" w14:textId="103FE075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6DC4B04" w14:textId="29A008C8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1D58CCD" w14:textId="77777777" w:rsidTr="000C5E34">
        <w:tc>
          <w:tcPr>
            <w:tcW w:w="9781" w:type="dxa"/>
          </w:tcPr>
          <w:p w14:paraId="18ECDE39" w14:textId="18CD2D9B" w:rsidR="009A6A66" w:rsidRPr="00A05B8C" w:rsidRDefault="00786554" w:rsidP="00AF645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load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factor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di Alitalia è calcolato come rapporto tra </w:t>
            </w:r>
            <w:r w:rsidR="00AF6451">
              <w:rPr>
                <w:rFonts w:asciiTheme="minorHAnsi" w:hAnsiTheme="minorHAnsi" w:cstheme="minorHAnsi"/>
                <w:sz w:val="18"/>
              </w:rPr>
              <w:t xml:space="preserve">RPK e </w:t>
            </w:r>
            <w:r>
              <w:rPr>
                <w:rFonts w:asciiTheme="minorHAnsi" w:hAnsiTheme="minorHAnsi" w:cstheme="minorHAnsi"/>
                <w:sz w:val="18"/>
              </w:rPr>
              <w:t>ASK</w:t>
            </w:r>
          </w:p>
        </w:tc>
        <w:tc>
          <w:tcPr>
            <w:tcW w:w="360" w:type="dxa"/>
          </w:tcPr>
          <w:p w14:paraId="5215F33E" w14:textId="5F9B2CD8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F2176C1" w14:textId="1E40B02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1D125FE2" w14:textId="77777777" w:rsidTr="000C5E34">
        <w:tc>
          <w:tcPr>
            <w:tcW w:w="9781" w:type="dxa"/>
          </w:tcPr>
          <w:p w14:paraId="68876146" w14:textId="2D344A48" w:rsidR="009A6A66" w:rsidRPr="00A05B8C" w:rsidRDefault="00AF6451" w:rsidP="00AF645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Sorprendentemente, 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sono assenti nel settore del trasporto ferroviario</w:t>
            </w:r>
          </w:p>
        </w:tc>
        <w:tc>
          <w:tcPr>
            <w:tcW w:w="360" w:type="dxa"/>
          </w:tcPr>
          <w:p w14:paraId="2CAB9B3D" w14:textId="0540EEFA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E6F40B6" w14:textId="5F144CBC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2B6F615A" w14:textId="77777777" w:rsidTr="000C5E34">
        <w:tc>
          <w:tcPr>
            <w:tcW w:w="9781" w:type="dxa"/>
          </w:tcPr>
          <w:p w14:paraId="64F52BCE" w14:textId="56295590" w:rsidR="009A6A66" w:rsidRPr="00A05B8C" w:rsidRDefault="00AF6451" w:rsidP="005F1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L’elasticità dei costi (CV/CT) può superare anche di gran lunga il valore della leva operativa</w:t>
            </w:r>
          </w:p>
        </w:tc>
        <w:tc>
          <w:tcPr>
            <w:tcW w:w="360" w:type="dxa"/>
          </w:tcPr>
          <w:p w14:paraId="2C9E5B59" w14:textId="1215C013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223332F" w14:textId="28D0ADAD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A05B8C" w14:paraId="265FEFB6" w14:textId="77777777" w:rsidTr="000C5E34">
        <w:tc>
          <w:tcPr>
            <w:tcW w:w="9781" w:type="dxa"/>
          </w:tcPr>
          <w:p w14:paraId="6AF673EA" w14:textId="65BCA28E" w:rsidR="009A6A66" w:rsidRPr="00A05B8C" w:rsidRDefault="00AF6451" w:rsidP="00CF40E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un’impresa commerciale, la misura </w:t>
            </w:r>
            <w:r w:rsidR="00CF40E6">
              <w:rPr>
                <w:rFonts w:asciiTheme="minorHAnsi" w:hAnsiTheme="minorHAnsi" w:cstheme="minorHAnsi"/>
                <w:sz w:val="18"/>
              </w:rPr>
              <w:t>del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-up può modificare i costi potenziali di mancate vendite e di invenduto</w:t>
            </w:r>
          </w:p>
        </w:tc>
        <w:tc>
          <w:tcPr>
            <w:tcW w:w="360" w:type="dxa"/>
          </w:tcPr>
          <w:p w14:paraId="0BC9B705" w14:textId="68A39678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47EFA94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15A8119" w14:textId="77777777" w:rsidTr="000C5E34">
        <w:tc>
          <w:tcPr>
            <w:tcW w:w="9781" w:type="dxa"/>
          </w:tcPr>
          <w:p w14:paraId="497BDAD4" w14:textId="6155E47F" w:rsidR="009A6A66" w:rsidRPr="00A05B8C" w:rsidRDefault="00AF6451" w:rsidP="00EE498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alto grado di integrazione verticale è di regola collegato con un’alta leva operativa</w:t>
            </w:r>
          </w:p>
        </w:tc>
        <w:tc>
          <w:tcPr>
            <w:tcW w:w="360" w:type="dxa"/>
          </w:tcPr>
          <w:p w14:paraId="2F86DC52" w14:textId="66D06484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3BEFF71" w14:textId="39BF0805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C80C94" w14:paraId="6EDD3543" w14:textId="77777777" w:rsidTr="000C5E34">
        <w:tc>
          <w:tcPr>
            <w:tcW w:w="9781" w:type="dxa"/>
          </w:tcPr>
          <w:p w14:paraId="781756E6" w14:textId="25B149CF" w:rsidR="009A6A66" w:rsidRPr="00C80C94" w:rsidRDefault="00AF6451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prospettiva degli azionisti, la redditività (TRS) è una funzione crescente dei capital gain e dei dividendi distribuiti</w:t>
            </w:r>
          </w:p>
        </w:tc>
        <w:tc>
          <w:tcPr>
            <w:tcW w:w="360" w:type="dxa"/>
          </w:tcPr>
          <w:p w14:paraId="326DA5F3" w14:textId="63ACFD82" w:rsidR="009A6A66" w:rsidRPr="00C80C94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3842070" w14:textId="4CCB8F07" w:rsidR="009A6A66" w:rsidRPr="00C80C94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6A66" w:rsidRPr="00A05B8C" w14:paraId="3E2D717E" w14:textId="77777777" w:rsidTr="000C5E34">
        <w:tc>
          <w:tcPr>
            <w:tcW w:w="9781" w:type="dxa"/>
          </w:tcPr>
          <w:p w14:paraId="37513D9B" w14:textId="37A82401" w:rsidR="009A6A66" w:rsidRPr="00A05B8C" w:rsidRDefault="00AF6451" w:rsidP="001A425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capitale circolante netto (CCN) è una funzione crescente dell’EBITDA </w:t>
            </w:r>
          </w:p>
        </w:tc>
        <w:tc>
          <w:tcPr>
            <w:tcW w:w="360" w:type="dxa"/>
          </w:tcPr>
          <w:p w14:paraId="42B53D4C" w14:textId="77777777" w:rsidR="009A6A66" w:rsidRPr="00A05B8C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DFD6C38" w14:textId="7E865118" w:rsidR="009A6A66" w:rsidRPr="00A05B8C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A6A66" w:rsidRPr="00605E01" w14:paraId="741F4122" w14:textId="77777777" w:rsidTr="000C5E34">
        <w:tc>
          <w:tcPr>
            <w:tcW w:w="9781" w:type="dxa"/>
          </w:tcPr>
          <w:p w14:paraId="7067BDBF" w14:textId="167DFC1F" w:rsidR="009A6A66" w:rsidRPr="00605E01" w:rsidRDefault="00AF6451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Nell’analisi delle economie di scala, la massa critica di determinati investimenti può influenzare la </w:t>
            </w:r>
            <w:r w:rsidR="00764CCF">
              <w:rPr>
                <w:rFonts w:asciiTheme="minorHAnsi" w:hAnsiTheme="minorHAnsi" w:cstheme="minorHAnsi"/>
                <w:sz w:val="18"/>
              </w:rPr>
              <w:t>“</w:t>
            </w:r>
            <w:r>
              <w:rPr>
                <w:rFonts w:asciiTheme="minorHAnsi" w:hAnsiTheme="minorHAnsi" w:cstheme="minorHAnsi"/>
                <w:sz w:val="18"/>
              </w:rPr>
              <w:t xml:space="preserve">minimum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efficient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size</w:t>
            </w:r>
            <w:proofErr w:type="spellEnd"/>
            <w:r w:rsidR="00764CCF">
              <w:rPr>
                <w:rFonts w:asciiTheme="minorHAnsi" w:hAnsiTheme="minorHAnsi" w:cstheme="minorHAnsi"/>
                <w:sz w:val="18"/>
              </w:rPr>
              <w:t>”</w:t>
            </w:r>
          </w:p>
        </w:tc>
        <w:tc>
          <w:tcPr>
            <w:tcW w:w="360" w:type="dxa"/>
          </w:tcPr>
          <w:p w14:paraId="56E73375" w14:textId="01E20301" w:rsidR="009A6A66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EADFF12" w14:textId="77777777" w:rsidR="009A6A66" w:rsidRPr="00605E01" w:rsidRDefault="009A6A6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6451" w:rsidRPr="00605E01" w14:paraId="69E4A76E" w14:textId="77777777" w:rsidTr="000C5E34">
        <w:tc>
          <w:tcPr>
            <w:tcW w:w="9781" w:type="dxa"/>
          </w:tcPr>
          <w:p w14:paraId="01E67FD4" w14:textId="1BD3113F" w:rsidR="00AF6451" w:rsidRDefault="00AF6451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apprendimento sono particolarmente elevate nel settore della produzione di acciaio. Sono meno significative nei settori a forte contenuto di creatività.</w:t>
            </w:r>
          </w:p>
        </w:tc>
        <w:tc>
          <w:tcPr>
            <w:tcW w:w="360" w:type="dxa"/>
          </w:tcPr>
          <w:p w14:paraId="02C28731" w14:textId="77777777" w:rsidR="00AF6451" w:rsidRPr="00605E01" w:rsidRDefault="00AF645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BC9057E" w14:textId="5699E573" w:rsidR="00AF6451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F6451" w:rsidRPr="00605E01" w14:paraId="247BF4A1" w14:textId="77777777" w:rsidTr="000C5E34">
        <w:tc>
          <w:tcPr>
            <w:tcW w:w="9781" w:type="dxa"/>
          </w:tcPr>
          <w:p w14:paraId="21221EF9" w14:textId="3B203750" w:rsidR="00AF6451" w:rsidRDefault="00986D7D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sinergie di ricavo </w:t>
            </w:r>
            <w:r w:rsidR="00AF6451">
              <w:rPr>
                <w:rFonts w:asciiTheme="minorHAnsi" w:hAnsiTheme="minorHAnsi" w:cstheme="minorHAnsi"/>
                <w:sz w:val="18"/>
              </w:rPr>
              <w:t>sono una forma di economia di scopo</w:t>
            </w:r>
            <w:r>
              <w:rPr>
                <w:rFonts w:asciiTheme="minorHAnsi" w:hAnsiTheme="minorHAnsi" w:cstheme="minorHAnsi"/>
                <w:sz w:val="18"/>
              </w:rPr>
              <w:t>. Anche le sinergie di costo sono una forma di economie di scopo.</w:t>
            </w:r>
          </w:p>
        </w:tc>
        <w:tc>
          <w:tcPr>
            <w:tcW w:w="360" w:type="dxa"/>
          </w:tcPr>
          <w:p w14:paraId="350AF792" w14:textId="69044D6F" w:rsidR="00AF6451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0C86FF7" w14:textId="77777777" w:rsidR="00AF6451" w:rsidRPr="00605E01" w:rsidRDefault="00AF645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F6451" w:rsidRPr="00605E01" w14:paraId="08B8BB26" w14:textId="77777777" w:rsidTr="000C5E34">
        <w:tc>
          <w:tcPr>
            <w:tcW w:w="9781" w:type="dxa"/>
          </w:tcPr>
          <w:p w14:paraId="1F105B17" w14:textId="7CF2B2A3" w:rsidR="00AF6451" w:rsidRDefault="0052466D" w:rsidP="00AD27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Tipicamente, l</w:t>
            </w:r>
            <w:r w:rsidR="00AF6451">
              <w:rPr>
                <w:rFonts w:asciiTheme="minorHAnsi" w:hAnsiTheme="minorHAnsi" w:cstheme="minorHAnsi"/>
                <w:sz w:val="18"/>
              </w:rPr>
              <w:t xml:space="preserve">e grandi imprese si distinguono dalle piccole per </w:t>
            </w:r>
            <w:r w:rsidR="00CF5092">
              <w:rPr>
                <w:rFonts w:asciiTheme="minorHAnsi" w:hAnsiTheme="minorHAnsi" w:cstheme="minorHAnsi"/>
                <w:sz w:val="18"/>
              </w:rPr>
              <w:t>la misura del fatturato per addetto</w:t>
            </w:r>
          </w:p>
        </w:tc>
        <w:tc>
          <w:tcPr>
            <w:tcW w:w="360" w:type="dxa"/>
          </w:tcPr>
          <w:p w14:paraId="5183362E" w14:textId="77777777" w:rsidR="00AF6451" w:rsidRPr="00605E01" w:rsidRDefault="00AF645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1C25EB9" w14:textId="651B984D" w:rsidR="00AF6451" w:rsidRPr="00605E01" w:rsidRDefault="00007B3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66451" w14:textId="77777777" w:rsidR="00BC3371" w:rsidRDefault="00BC3371">
      <w:r>
        <w:separator/>
      </w:r>
    </w:p>
  </w:endnote>
  <w:endnote w:type="continuationSeparator" w:id="0">
    <w:p w14:paraId="1B1EFD3B" w14:textId="77777777" w:rsidR="00BC3371" w:rsidRDefault="00B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ED9E" w14:textId="77777777" w:rsidR="00BC3371" w:rsidRDefault="00BC3371">
      <w:r>
        <w:separator/>
      </w:r>
    </w:p>
  </w:footnote>
  <w:footnote w:type="continuationSeparator" w:id="0">
    <w:p w14:paraId="0620FEF6" w14:textId="77777777" w:rsidR="00BC3371" w:rsidRDefault="00BC3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1CCF"/>
    <w:multiLevelType w:val="hybridMultilevel"/>
    <w:tmpl w:val="07325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07B31"/>
    <w:rsid w:val="00010D86"/>
    <w:rsid w:val="000120CF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431D"/>
    <w:rsid w:val="000554E5"/>
    <w:rsid w:val="00055F05"/>
    <w:rsid w:val="00060839"/>
    <w:rsid w:val="00060F2D"/>
    <w:rsid w:val="000615D9"/>
    <w:rsid w:val="00064685"/>
    <w:rsid w:val="00067A44"/>
    <w:rsid w:val="000719D3"/>
    <w:rsid w:val="00071FA1"/>
    <w:rsid w:val="0007231B"/>
    <w:rsid w:val="00075EAF"/>
    <w:rsid w:val="00075F0B"/>
    <w:rsid w:val="00083757"/>
    <w:rsid w:val="00083C3F"/>
    <w:rsid w:val="00083DE1"/>
    <w:rsid w:val="000902E2"/>
    <w:rsid w:val="00091C8A"/>
    <w:rsid w:val="000931CF"/>
    <w:rsid w:val="00093471"/>
    <w:rsid w:val="00094553"/>
    <w:rsid w:val="00096182"/>
    <w:rsid w:val="00096A96"/>
    <w:rsid w:val="000A4BE0"/>
    <w:rsid w:val="000A4EAA"/>
    <w:rsid w:val="000A5ADE"/>
    <w:rsid w:val="000B244A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4E0"/>
    <w:rsid w:val="00122D29"/>
    <w:rsid w:val="0012409E"/>
    <w:rsid w:val="001254FC"/>
    <w:rsid w:val="00133667"/>
    <w:rsid w:val="00133E66"/>
    <w:rsid w:val="00135C70"/>
    <w:rsid w:val="00137CF3"/>
    <w:rsid w:val="0014273A"/>
    <w:rsid w:val="00143145"/>
    <w:rsid w:val="001440F5"/>
    <w:rsid w:val="0015211C"/>
    <w:rsid w:val="001523AE"/>
    <w:rsid w:val="00153A0F"/>
    <w:rsid w:val="00163647"/>
    <w:rsid w:val="0016488D"/>
    <w:rsid w:val="00167D50"/>
    <w:rsid w:val="001721E5"/>
    <w:rsid w:val="00173316"/>
    <w:rsid w:val="0017599A"/>
    <w:rsid w:val="00176693"/>
    <w:rsid w:val="00176E0F"/>
    <w:rsid w:val="001800DC"/>
    <w:rsid w:val="0018332B"/>
    <w:rsid w:val="00185A9C"/>
    <w:rsid w:val="001920DB"/>
    <w:rsid w:val="00197C68"/>
    <w:rsid w:val="001A02E7"/>
    <w:rsid w:val="001A27B0"/>
    <w:rsid w:val="001A2D68"/>
    <w:rsid w:val="001A4259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15FE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5DA2"/>
    <w:rsid w:val="002622CE"/>
    <w:rsid w:val="0026387E"/>
    <w:rsid w:val="00264C51"/>
    <w:rsid w:val="00265CE9"/>
    <w:rsid w:val="002663B9"/>
    <w:rsid w:val="00272228"/>
    <w:rsid w:val="0027232D"/>
    <w:rsid w:val="00274B7F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B25"/>
    <w:rsid w:val="002C24B2"/>
    <w:rsid w:val="002C32BE"/>
    <w:rsid w:val="002C4967"/>
    <w:rsid w:val="002C51DE"/>
    <w:rsid w:val="002C5E69"/>
    <w:rsid w:val="002C6568"/>
    <w:rsid w:val="002E29AF"/>
    <w:rsid w:val="002E3CF1"/>
    <w:rsid w:val="002E5B34"/>
    <w:rsid w:val="002F0014"/>
    <w:rsid w:val="002F15EF"/>
    <w:rsid w:val="002F4AB7"/>
    <w:rsid w:val="002F58C2"/>
    <w:rsid w:val="002F7E08"/>
    <w:rsid w:val="003006A8"/>
    <w:rsid w:val="00300A98"/>
    <w:rsid w:val="0030167E"/>
    <w:rsid w:val="00305E5F"/>
    <w:rsid w:val="00307A60"/>
    <w:rsid w:val="00307FB8"/>
    <w:rsid w:val="00311AB8"/>
    <w:rsid w:val="00311FD5"/>
    <w:rsid w:val="00313B84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46FCF"/>
    <w:rsid w:val="0035104A"/>
    <w:rsid w:val="0035581E"/>
    <w:rsid w:val="003649C5"/>
    <w:rsid w:val="0036772F"/>
    <w:rsid w:val="00370A54"/>
    <w:rsid w:val="00370DCC"/>
    <w:rsid w:val="00373C35"/>
    <w:rsid w:val="00373C3A"/>
    <w:rsid w:val="003822DC"/>
    <w:rsid w:val="00383C4B"/>
    <w:rsid w:val="00384C8A"/>
    <w:rsid w:val="003863BB"/>
    <w:rsid w:val="00386B6B"/>
    <w:rsid w:val="00390BDC"/>
    <w:rsid w:val="00391579"/>
    <w:rsid w:val="00393732"/>
    <w:rsid w:val="003A0E9D"/>
    <w:rsid w:val="003A52DF"/>
    <w:rsid w:val="003A7F9F"/>
    <w:rsid w:val="003B0BE4"/>
    <w:rsid w:val="003B0E97"/>
    <w:rsid w:val="003B6CD7"/>
    <w:rsid w:val="003B7EE5"/>
    <w:rsid w:val="003D23E1"/>
    <w:rsid w:val="003D46D5"/>
    <w:rsid w:val="003E02BD"/>
    <w:rsid w:val="003F3EF5"/>
    <w:rsid w:val="003F5372"/>
    <w:rsid w:val="003F5699"/>
    <w:rsid w:val="003F582C"/>
    <w:rsid w:val="004016DF"/>
    <w:rsid w:val="00403C7C"/>
    <w:rsid w:val="00406B1B"/>
    <w:rsid w:val="00412277"/>
    <w:rsid w:val="0041516A"/>
    <w:rsid w:val="0042110B"/>
    <w:rsid w:val="00422363"/>
    <w:rsid w:val="004314C4"/>
    <w:rsid w:val="0043288B"/>
    <w:rsid w:val="00436BA5"/>
    <w:rsid w:val="00437832"/>
    <w:rsid w:val="0044079D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3C3D"/>
    <w:rsid w:val="004877E0"/>
    <w:rsid w:val="00492B07"/>
    <w:rsid w:val="004932E2"/>
    <w:rsid w:val="00494772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73C5"/>
    <w:rsid w:val="004D7B74"/>
    <w:rsid w:val="004E43E6"/>
    <w:rsid w:val="004E6115"/>
    <w:rsid w:val="004E64E0"/>
    <w:rsid w:val="004E7CA0"/>
    <w:rsid w:val="004F0B06"/>
    <w:rsid w:val="005002D3"/>
    <w:rsid w:val="005015C5"/>
    <w:rsid w:val="00501C7F"/>
    <w:rsid w:val="00510780"/>
    <w:rsid w:val="005117CF"/>
    <w:rsid w:val="005135A3"/>
    <w:rsid w:val="00514888"/>
    <w:rsid w:val="00520051"/>
    <w:rsid w:val="0052090A"/>
    <w:rsid w:val="0052466D"/>
    <w:rsid w:val="0052636C"/>
    <w:rsid w:val="005273D6"/>
    <w:rsid w:val="00530F25"/>
    <w:rsid w:val="0053370E"/>
    <w:rsid w:val="0053380D"/>
    <w:rsid w:val="00534F75"/>
    <w:rsid w:val="00536EC3"/>
    <w:rsid w:val="005410CF"/>
    <w:rsid w:val="00541AAF"/>
    <w:rsid w:val="00543B1B"/>
    <w:rsid w:val="00552EEB"/>
    <w:rsid w:val="00554567"/>
    <w:rsid w:val="00571EFF"/>
    <w:rsid w:val="00573AD5"/>
    <w:rsid w:val="00585988"/>
    <w:rsid w:val="005943DF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1E49"/>
    <w:rsid w:val="005E2B66"/>
    <w:rsid w:val="005E4805"/>
    <w:rsid w:val="005E4927"/>
    <w:rsid w:val="005E4D76"/>
    <w:rsid w:val="005F099E"/>
    <w:rsid w:val="005F1667"/>
    <w:rsid w:val="005F212D"/>
    <w:rsid w:val="005F52E6"/>
    <w:rsid w:val="005F55F6"/>
    <w:rsid w:val="005F5926"/>
    <w:rsid w:val="005F5A74"/>
    <w:rsid w:val="005F6A38"/>
    <w:rsid w:val="005F78AA"/>
    <w:rsid w:val="006011CA"/>
    <w:rsid w:val="0060168A"/>
    <w:rsid w:val="00602037"/>
    <w:rsid w:val="00605E01"/>
    <w:rsid w:val="0060707C"/>
    <w:rsid w:val="0061493B"/>
    <w:rsid w:val="006154D4"/>
    <w:rsid w:val="00616273"/>
    <w:rsid w:val="00623A78"/>
    <w:rsid w:val="00625F26"/>
    <w:rsid w:val="00626FCC"/>
    <w:rsid w:val="006275A2"/>
    <w:rsid w:val="00630B87"/>
    <w:rsid w:val="00634314"/>
    <w:rsid w:val="0063441A"/>
    <w:rsid w:val="0063575F"/>
    <w:rsid w:val="00641911"/>
    <w:rsid w:val="00641A71"/>
    <w:rsid w:val="006422DC"/>
    <w:rsid w:val="00642C44"/>
    <w:rsid w:val="0064302D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63EA"/>
    <w:rsid w:val="00686C91"/>
    <w:rsid w:val="006925A1"/>
    <w:rsid w:val="0069269A"/>
    <w:rsid w:val="006A0CDB"/>
    <w:rsid w:val="006A1256"/>
    <w:rsid w:val="006A4505"/>
    <w:rsid w:val="006A46F1"/>
    <w:rsid w:val="006A4C5E"/>
    <w:rsid w:val="006A5BA5"/>
    <w:rsid w:val="006A6A06"/>
    <w:rsid w:val="006A761E"/>
    <w:rsid w:val="006B1DBF"/>
    <w:rsid w:val="006B2D44"/>
    <w:rsid w:val="006B50C4"/>
    <w:rsid w:val="006C5D4F"/>
    <w:rsid w:val="006D26B7"/>
    <w:rsid w:val="006E04EA"/>
    <w:rsid w:val="006E2F4A"/>
    <w:rsid w:val="006E4CB3"/>
    <w:rsid w:val="006E7581"/>
    <w:rsid w:val="006F2A55"/>
    <w:rsid w:val="006F665E"/>
    <w:rsid w:val="006F741D"/>
    <w:rsid w:val="00700A8D"/>
    <w:rsid w:val="00700FA0"/>
    <w:rsid w:val="00701AB3"/>
    <w:rsid w:val="0070315E"/>
    <w:rsid w:val="00703D68"/>
    <w:rsid w:val="00704FC5"/>
    <w:rsid w:val="007051F6"/>
    <w:rsid w:val="007058DB"/>
    <w:rsid w:val="007067E9"/>
    <w:rsid w:val="0071206B"/>
    <w:rsid w:val="007135F2"/>
    <w:rsid w:val="00717995"/>
    <w:rsid w:val="0073468A"/>
    <w:rsid w:val="007402C4"/>
    <w:rsid w:val="007523CF"/>
    <w:rsid w:val="00752F64"/>
    <w:rsid w:val="0075390D"/>
    <w:rsid w:val="00753A6E"/>
    <w:rsid w:val="00756654"/>
    <w:rsid w:val="00760134"/>
    <w:rsid w:val="007623F6"/>
    <w:rsid w:val="00762558"/>
    <w:rsid w:val="00764CCF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6554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22C31"/>
    <w:rsid w:val="00824582"/>
    <w:rsid w:val="00824C98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1062"/>
    <w:rsid w:val="0086288D"/>
    <w:rsid w:val="00866672"/>
    <w:rsid w:val="008774F4"/>
    <w:rsid w:val="008819B3"/>
    <w:rsid w:val="00890A64"/>
    <w:rsid w:val="008913D4"/>
    <w:rsid w:val="00892118"/>
    <w:rsid w:val="00892ACE"/>
    <w:rsid w:val="008943E5"/>
    <w:rsid w:val="00895EC5"/>
    <w:rsid w:val="008A0473"/>
    <w:rsid w:val="008A3F68"/>
    <w:rsid w:val="008A4826"/>
    <w:rsid w:val="008A4C07"/>
    <w:rsid w:val="008A7F78"/>
    <w:rsid w:val="008B26CE"/>
    <w:rsid w:val="008B311B"/>
    <w:rsid w:val="008B4CB7"/>
    <w:rsid w:val="008B7115"/>
    <w:rsid w:val="008C5B2F"/>
    <w:rsid w:val="008C64AA"/>
    <w:rsid w:val="008C672B"/>
    <w:rsid w:val="008C6755"/>
    <w:rsid w:val="008D0D09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0DA4"/>
    <w:rsid w:val="008F1EA0"/>
    <w:rsid w:val="008F3955"/>
    <w:rsid w:val="008F3CA3"/>
    <w:rsid w:val="008F581E"/>
    <w:rsid w:val="008F6F84"/>
    <w:rsid w:val="008F7499"/>
    <w:rsid w:val="008F7C10"/>
    <w:rsid w:val="0090072D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4545E"/>
    <w:rsid w:val="00954085"/>
    <w:rsid w:val="009560E2"/>
    <w:rsid w:val="009603EE"/>
    <w:rsid w:val="009607FA"/>
    <w:rsid w:val="00960934"/>
    <w:rsid w:val="00960D81"/>
    <w:rsid w:val="00961C2F"/>
    <w:rsid w:val="00964A65"/>
    <w:rsid w:val="00967876"/>
    <w:rsid w:val="009734A3"/>
    <w:rsid w:val="00975391"/>
    <w:rsid w:val="009807DF"/>
    <w:rsid w:val="009812DE"/>
    <w:rsid w:val="00982DB4"/>
    <w:rsid w:val="00985906"/>
    <w:rsid w:val="009862F1"/>
    <w:rsid w:val="00986D7D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D055D"/>
    <w:rsid w:val="009D20BC"/>
    <w:rsid w:val="009D44C6"/>
    <w:rsid w:val="009E108E"/>
    <w:rsid w:val="009E5396"/>
    <w:rsid w:val="009E5452"/>
    <w:rsid w:val="009E5BC7"/>
    <w:rsid w:val="009E5CD0"/>
    <w:rsid w:val="009E62AD"/>
    <w:rsid w:val="009F61C2"/>
    <w:rsid w:val="00A02AB4"/>
    <w:rsid w:val="00A02D1F"/>
    <w:rsid w:val="00A05B8C"/>
    <w:rsid w:val="00A07AB0"/>
    <w:rsid w:val="00A176D2"/>
    <w:rsid w:val="00A21659"/>
    <w:rsid w:val="00A21704"/>
    <w:rsid w:val="00A23133"/>
    <w:rsid w:val="00A25CD7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4D68"/>
    <w:rsid w:val="00A57404"/>
    <w:rsid w:val="00A57D20"/>
    <w:rsid w:val="00A6664F"/>
    <w:rsid w:val="00A70D71"/>
    <w:rsid w:val="00A7181A"/>
    <w:rsid w:val="00A732D6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B4637"/>
    <w:rsid w:val="00AB5DD5"/>
    <w:rsid w:val="00AB625A"/>
    <w:rsid w:val="00AB72C1"/>
    <w:rsid w:val="00AC215B"/>
    <w:rsid w:val="00AC277A"/>
    <w:rsid w:val="00AC3CEB"/>
    <w:rsid w:val="00AC7B73"/>
    <w:rsid w:val="00AD1495"/>
    <w:rsid w:val="00AD276C"/>
    <w:rsid w:val="00AD3963"/>
    <w:rsid w:val="00AD69C7"/>
    <w:rsid w:val="00AD786E"/>
    <w:rsid w:val="00AE050B"/>
    <w:rsid w:val="00AE08F9"/>
    <w:rsid w:val="00AE093F"/>
    <w:rsid w:val="00AE19FF"/>
    <w:rsid w:val="00AE1DBA"/>
    <w:rsid w:val="00AE3023"/>
    <w:rsid w:val="00AE46D1"/>
    <w:rsid w:val="00AE63AB"/>
    <w:rsid w:val="00AE63EF"/>
    <w:rsid w:val="00AE76F6"/>
    <w:rsid w:val="00AF3A88"/>
    <w:rsid w:val="00AF5353"/>
    <w:rsid w:val="00AF5C02"/>
    <w:rsid w:val="00AF6451"/>
    <w:rsid w:val="00B03767"/>
    <w:rsid w:val="00B03A16"/>
    <w:rsid w:val="00B04279"/>
    <w:rsid w:val="00B052E8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51C0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371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42EC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95A"/>
    <w:rsid w:val="00C70C6A"/>
    <w:rsid w:val="00C7167B"/>
    <w:rsid w:val="00C74B14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71D1"/>
    <w:rsid w:val="00CA0E27"/>
    <w:rsid w:val="00CA230B"/>
    <w:rsid w:val="00CA3239"/>
    <w:rsid w:val="00CA3C00"/>
    <w:rsid w:val="00CB3CEF"/>
    <w:rsid w:val="00CB6FB3"/>
    <w:rsid w:val="00CB7152"/>
    <w:rsid w:val="00CB72B2"/>
    <w:rsid w:val="00CC471B"/>
    <w:rsid w:val="00CC4C02"/>
    <w:rsid w:val="00CC6124"/>
    <w:rsid w:val="00CC7A93"/>
    <w:rsid w:val="00CD0E0C"/>
    <w:rsid w:val="00CD291C"/>
    <w:rsid w:val="00CD35C3"/>
    <w:rsid w:val="00CD7665"/>
    <w:rsid w:val="00CE1D87"/>
    <w:rsid w:val="00CE4E52"/>
    <w:rsid w:val="00CE5C72"/>
    <w:rsid w:val="00CF0BC4"/>
    <w:rsid w:val="00CF147B"/>
    <w:rsid w:val="00CF3795"/>
    <w:rsid w:val="00CF40E6"/>
    <w:rsid w:val="00CF49AE"/>
    <w:rsid w:val="00CF5092"/>
    <w:rsid w:val="00CF65D4"/>
    <w:rsid w:val="00CF6CC6"/>
    <w:rsid w:val="00D05830"/>
    <w:rsid w:val="00D06098"/>
    <w:rsid w:val="00D06137"/>
    <w:rsid w:val="00D10695"/>
    <w:rsid w:val="00D126C5"/>
    <w:rsid w:val="00D2087B"/>
    <w:rsid w:val="00D21951"/>
    <w:rsid w:val="00D27F3B"/>
    <w:rsid w:val="00D30781"/>
    <w:rsid w:val="00D311A6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82D13"/>
    <w:rsid w:val="00D901D8"/>
    <w:rsid w:val="00D9643B"/>
    <w:rsid w:val="00D977A0"/>
    <w:rsid w:val="00D97A2E"/>
    <w:rsid w:val="00DB3614"/>
    <w:rsid w:val="00DB482B"/>
    <w:rsid w:val="00DB7264"/>
    <w:rsid w:val="00DB7A92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E731B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3755A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87D49"/>
    <w:rsid w:val="00E87EB9"/>
    <w:rsid w:val="00E91983"/>
    <w:rsid w:val="00EA6EEA"/>
    <w:rsid w:val="00EA7C09"/>
    <w:rsid w:val="00EB2A2C"/>
    <w:rsid w:val="00EB77D8"/>
    <w:rsid w:val="00EC063D"/>
    <w:rsid w:val="00EC06BA"/>
    <w:rsid w:val="00EC4837"/>
    <w:rsid w:val="00EC495A"/>
    <w:rsid w:val="00EC557D"/>
    <w:rsid w:val="00EC68D3"/>
    <w:rsid w:val="00ED1A98"/>
    <w:rsid w:val="00ED2272"/>
    <w:rsid w:val="00ED4E7E"/>
    <w:rsid w:val="00EE1E4D"/>
    <w:rsid w:val="00EE498C"/>
    <w:rsid w:val="00EE52D6"/>
    <w:rsid w:val="00EF0B34"/>
    <w:rsid w:val="00EF1712"/>
    <w:rsid w:val="00EF2E90"/>
    <w:rsid w:val="00EF66CD"/>
    <w:rsid w:val="00EF6E89"/>
    <w:rsid w:val="00F05A9B"/>
    <w:rsid w:val="00F10FC4"/>
    <w:rsid w:val="00F112D0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4D9E"/>
    <w:rsid w:val="00F555CB"/>
    <w:rsid w:val="00F558D7"/>
    <w:rsid w:val="00F62411"/>
    <w:rsid w:val="00F63EBB"/>
    <w:rsid w:val="00F67AD0"/>
    <w:rsid w:val="00F71774"/>
    <w:rsid w:val="00F72D93"/>
    <w:rsid w:val="00F7352C"/>
    <w:rsid w:val="00F74621"/>
    <w:rsid w:val="00F82F52"/>
    <w:rsid w:val="00F848F7"/>
    <w:rsid w:val="00F87B69"/>
    <w:rsid w:val="00F950B8"/>
    <w:rsid w:val="00F96E33"/>
    <w:rsid w:val="00FA25A3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61181-1E6A-7644-8C4F-0ACD7620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1252</Words>
  <Characters>7138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38</cp:revision>
  <cp:lastPrinted>2017-09-18T10:04:00Z</cp:lastPrinted>
  <dcterms:created xsi:type="dcterms:W3CDTF">2017-12-08T07:05:00Z</dcterms:created>
  <dcterms:modified xsi:type="dcterms:W3CDTF">2017-12-14T12:14:00Z</dcterms:modified>
</cp:coreProperties>
</file>