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61644" w14:textId="77777777" w:rsidR="00DF50D8" w:rsidRPr="00EA6EEA" w:rsidRDefault="00EA6EEA" w:rsidP="00C57924">
      <w:pPr>
        <w:jc w:val="center"/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ECONOMIA E GESTIONE DELLE IMPRESE</w:t>
      </w:r>
    </w:p>
    <w:p w14:paraId="3540DE22" w14:textId="77777777" w:rsidR="00C57924" w:rsidRPr="00EA6EEA" w:rsidRDefault="00C57924" w:rsidP="00C57924">
      <w:pPr>
        <w:jc w:val="center"/>
        <w:rPr>
          <w:rFonts w:asciiTheme="minorHAnsi" w:hAnsiTheme="minorHAnsi" w:cstheme="minorHAnsi"/>
        </w:rPr>
      </w:pPr>
    </w:p>
    <w:p w14:paraId="1496975F" w14:textId="77777777" w:rsidR="00C57924" w:rsidRPr="00EA6EEA" w:rsidRDefault="00EA6EEA" w:rsidP="00C57924">
      <w:pPr>
        <w:jc w:val="center"/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PROVA SCRITTA</w:t>
      </w:r>
    </w:p>
    <w:p w14:paraId="7039C2E5" w14:textId="77777777" w:rsidR="00C57924" w:rsidRPr="00EA6EEA" w:rsidRDefault="00C57924" w:rsidP="00C57924">
      <w:pPr>
        <w:jc w:val="center"/>
        <w:rPr>
          <w:rFonts w:asciiTheme="minorHAnsi" w:hAnsiTheme="minorHAnsi" w:cstheme="minorHAnsi"/>
        </w:rPr>
      </w:pPr>
    </w:p>
    <w:p w14:paraId="72F6AB8C" w14:textId="0AABF335" w:rsidR="00C57924" w:rsidRPr="00EA6EEA" w:rsidRDefault="00370DCC" w:rsidP="00C5792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EA6EEA" w:rsidRPr="00EA6E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GIUGNO</w:t>
      </w:r>
      <w:r w:rsidR="00CA3C00">
        <w:rPr>
          <w:rFonts w:asciiTheme="minorHAnsi" w:hAnsiTheme="minorHAnsi" w:cstheme="minorHAnsi"/>
        </w:rPr>
        <w:t xml:space="preserve"> 2015</w:t>
      </w:r>
    </w:p>
    <w:p w14:paraId="7C200A79" w14:textId="77777777" w:rsidR="00DF50D8" w:rsidRPr="00EA6EEA" w:rsidRDefault="00DF50D8">
      <w:pPr>
        <w:rPr>
          <w:rFonts w:asciiTheme="minorHAnsi" w:hAnsiTheme="minorHAnsi" w:cstheme="minorHAnsi"/>
        </w:rPr>
      </w:pPr>
    </w:p>
    <w:p w14:paraId="743EC475" w14:textId="77777777" w:rsidR="00DF50D8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 xml:space="preserve">TEMPO DISPONIBILE: </w:t>
      </w:r>
      <w:proofErr w:type="gramStart"/>
      <w:r w:rsidRPr="00EA6EEA">
        <w:rPr>
          <w:rFonts w:asciiTheme="minorHAnsi" w:hAnsiTheme="minorHAnsi" w:cstheme="minorHAnsi"/>
        </w:rPr>
        <w:t>60</w:t>
      </w:r>
      <w:proofErr w:type="gramEnd"/>
      <w:r w:rsidRPr="00EA6EEA">
        <w:rPr>
          <w:rFonts w:asciiTheme="minorHAnsi" w:hAnsiTheme="minorHAnsi" w:cstheme="minorHAnsi"/>
        </w:rPr>
        <w:t xml:space="preserve"> MINUTI</w:t>
      </w:r>
    </w:p>
    <w:p w14:paraId="2703AA20" w14:textId="77777777" w:rsidR="00C57924" w:rsidRPr="00EA6EEA" w:rsidRDefault="00C57924">
      <w:pPr>
        <w:rPr>
          <w:rFonts w:asciiTheme="minorHAnsi" w:hAnsiTheme="minorHAnsi" w:cstheme="minorHAnsi"/>
        </w:rPr>
      </w:pPr>
    </w:p>
    <w:p w14:paraId="52A25D93" w14:textId="77777777" w:rsidR="00C57924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NOME E COGNOME</w:t>
      </w:r>
      <w:r w:rsidR="00C57924" w:rsidRPr="00EA6EEA">
        <w:rPr>
          <w:rFonts w:asciiTheme="minorHAnsi" w:hAnsiTheme="minorHAnsi" w:cstheme="minorHAnsi"/>
        </w:rPr>
        <w:t xml:space="preserve"> __________________________________________________________</w:t>
      </w:r>
    </w:p>
    <w:p w14:paraId="39ECA2F9" w14:textId="77777777" w:rsidR="00E44996" w:rsidRPr="00EA6EEA" w:rsidRDefault="00E44996">
      <w:pPr>
        <w:rPr>
          <w:rFonts w:asciiTheme="minorHAnsi" w:hAnsiTheme="minorHAnsi" w:cstheme="minorHAnsi"/>
        </w:rPr>
      </w:pPr>
    </w:p>
    <w:p w14:paraId="46350ABD" w14:textId="77777777" w:rsidR="00C57924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RIGA</w:t>
      </w:r>
      <w:r w:rsidR="00E44996" w:rsidRPr="00EA6EEA">
        <w:rPr>
          <w:rFonts w:asciiTheme="minorHAnsi" w:hAnsiTheme="minorHAnsi" w:cstheme="minorHAnsi"/>
        </w:rPr>
        <w:t>_________ C</w:t>
      </w:r>
      <w:r w:rsidRPr="00EA6EEA">
        <w:rPr>
          <w:rFonts w:asciiTheme="minorHAnsi" w:hAnsiTheme="minorHAnsi" w:cstheme="minorHAnsi"/>
        </w:rPr>
        <w:t>OLONNA</w:t>
      </w:r>
      <w:r w:rsidR="00E44996" w:rsidRPr="00EA6EEA">
        <w:rPr>
          <w:rFonts w:asciiTheme="minorHAnsi" w:hAnsiTheme="minorHAnsi" w:cstheme="minorHAnsi"/>
        </w:rPr>
        <w:t xml:space="preserve">__________ </w:t>
      </w:r>
      <w:r w:rsidRPr="00EA6EEA">
        <w:rPr>
          <w:rFonts w:asciiTheme="minorHAnsi" w:hAnsiTheme="minorHAnsi" w:cstheme="minorHAnsi"/>
        </w:rPr>
        <w:t>NUMERO DI MATRICOLA</w:t>
      </w:r>
      <w:r w:rsidR="00E44996" w:rsidRPr="00EA6EEA">
        <w:rPr>
          <w:rFonts w:asciiTheme="minorHAnsi" w:hAnsiTheme="minorHAnsi" w:cstheme="minorHAnsi"/>
        </w:rPr>
        <w:t>_______________________</w:t>
      </w:r>
    </w:p>
    <w:p w14:paraId="7BE9DE28" w14:textId="77777777" w:rsidR="001800DC" w:rsidRPr="00EA6EEA" w:rsidRDefault="001800DC" w:rsidP="001800DC">
      <w:pPr>
        <w:rPr>
          <w:rFonts w:asciiTheme="minorHAnsi" w:hAnsiTheme="minorHAnsi" w:cstheme="minorHAnsi"/>
        </w:rPr>
      </w:pPr>
    </w:p>
    <w:p w14:paraId="55FC9B24" w14:textId="12376E63" w:rsidR="00220DA0" w:rsidRPr="00220DA0" w:rsidRDefault="007F1D7D" w:rsidP="00220D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8E39F" wp14:editId="4761110B">
                <wp:simplePos x="0" y="0"/>
                <wp:positionH relativeFrom="column">
                  <wp:posOffset>4956810</wp:posOffset>
                </wp:positionH>
                <wp:positionV relativeFrom="paragraph">
                  <wp:posOffset>57785</wp:posOffset>
                </wp:positionV>
                <wp:extent cx="101600" cy="107950"/>
                <wp:effectExtent l="12700" t="10160" r="1270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0.3pt;margin-top:4.55pt;width:8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" strokeweight="1.5pt"/>
            </w:pict>
          </mc:Fallback>
        </mc:AlternateContent>
      </w:r>
      <w:r w:rsidR="00771A54">
        <w:rPr>
          <w:rFonts w:asciiTheme="minorHAnsi" w:hAnsiTheme="minorHAnsi" w:cstheme="minorHAnsi"/>
        </w:rPr>
        <w:t xml:space="preserve">CASI SPECIALI: </w:t>
      </w:r>
      <w:r w:rsidR="00220DA0" w:rsidRPr="00220DA0">
        <w:rPr>
          <w:rFonts w:asciiTheme="minorHAnsi" w:hAnsiTheme="minorHAnsi" w:cstheme="minorHAnsi"/>
        </w:rPr>
        <w:t>NEL MIO PIANO DI STUDI QUESTO ESAME VALE</w:t>
      </w:r>
      <w:r w:rsidR="00771A54">
        <w:rPr>
          <w:rFonts w:asciiTheme="minorHAnsi" w:hAnsiTheme="minorHAnsi" w:cstheme="minorHAnsi"/>
        </w:rPr>
        <w:t xml:space="preserve"> </w:t>
      </w:r>
      <w:proofErr w:type="gramStart"/>
      <w:r w:rsidR="00220DA0">
        <w:rPr>
          <w:rFonts w:asciiTheme="minorHAnsi" w:hAnsiTheme="minorHAnsi" w:cstheme="minorHAnsi"/>
        </w:rPr>
        <w:t>6</w:t>
      </w:r>
      <w:proofErr w:type="gramEnd"/>
      <w:r w:rsidR="00220DA0">
        <w:rPr>
          <w:rFonts w:asciiTheme="minorHAnsi" w:hAnsiTheme="minorHAnsi" w:cstheme="minorHAnsi"/>
        </w:rPr>
        <w:t xml:space="preserve"> CREDITI</w:t>
      </w:r>
      <w:r w:rsidR="00220DA0" w:rsidRPr="00220DA0">
        <w:rPr>
          <w:rFonts w:asciiTheme="minorHAnsi" w:hAnsiTheme="minorHAnsi" w:cstheme="minorHAnsi"/>
        </w:rPr>
        <w:t xml:space="preserve">    </w:t>
      </w:r>
    </w:p>
    <w:p w14:paraId="56D8A299" w14:textId="77777777" w:rsidR="001800DC" w:rsidRPr="00220DA0" w:rsidRDefault="001800DC" w:rsidP="001800DC">
      <w:pPr>
        <w:rPr>
          <w:rFonts w:asciiTheme="minorHAnsi" w:hAnsiTheme="minorHAnsi" w:cstheme="minorHAnsi"/>
        </w:rPr>
      </w:pPr>
    </w:p>
    <w:p w14:paraId="4FE29E59" w14:textId="77777777" w:rsidR="00C17F23" w:rsidRPr="00C17F23" w:rsidRDefault="00C17F23" w:rsidP="00C57924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C17F23">
        <w:rPr>
          <w:rFonts w:asciiTheme="minorHAnsi" w:hAnsiTheme="minorHAnsi" w:cstheme="minorHAnsi"/>
        </w:rPr>
        <w:t xml:space="preserve">Si </w:t>
      </w:r>
      <w:r>
        <w:rPr>
          <w:rFonts w:asciiTheme="minorHAnsi" w:hAnsiTheme="minorHAnsi" w:cstheme="minorHAnsi"/>
        </w:rPr>
        <w:t>completi</w:t>
      </w:r>
      <w:r w:rsidRPr="00C17F23">
        <w:rPr>
          <w:rFonts w:asciiTheme="minorHAnsi" w:hAnsiTheme="minorHAnsi" w:cstheme="minorHAnsi"/>
        </w:rPr>
        <w:t xml:space="preserve"> la tabella seguente con </w:t>
      </w:r>
      <w:r>
        <w:rPr>
          <w:rFonts w:asciiTheme="minorHAnsi" w:hAnsiTheme="minorHAnsi" w:cstheme="minorHAnsi"/>
        </w:rPr>
        <w:t>i</w:t>
      </w:r>
      <w:r w:rsidRPr="00C17F23">
        <w:rPr>
          <w:rFonts w:asciiTheme="minorHAnsi" w:hAnsiTheme="minorHAnsi" w:cstheme="minorHAnsi"/>
        </w:rPr>
        <w:t xml:space="preserve"> numeri corretti. </w:t>
      </w:r>
      <w:proofErr w:type="gramStart"/>
      <w:r>
        <w:rPr>
          <w:rFonts w:asciiTheme="minorHAnsi" w:hAnsiTheme="minorHAnsi" w:cstheme="minorHAnsi"/>
        </w:rPr>
        <w:t>Un punto per ogni risposta esatta, un punto in meno per ogni risposta sbagliata</w:t>
      </w:r>
      <w:proofErr w:type="gramEnd"/>
      <w:r>
        <w:rPr>
          <w:rFonts w:asciiTheme="minorHAnsi" w:hAnsiTheme="minorHAnsi" w:cstheme="minorHAnsi"/>
        </w:rPr>
        <w:t>. Nessun punto per ogni risposta non data. NO MATITA</w:t>
      </w:r>
    </w:p>
    <w:p w14:paraId="43E1A335" w14:textId="77777777" w:rsidR="00C57924" w:rsidRPr="00C57924" w:rsidRDefault="00C57924" w:rsidP="00C57924">
      <w:pPr>
        <w:pStyle w:val="Paragrafoelenco"/>
        <w:rPr>
          <w:rFonts w:asciiTheme="minorHAnsi" w:hAnsiTheme="minorHAnsi" w:cstheme="minorHAnsi"/>
          <w:lang w:val="en-US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A21659" w:rsidRPr="00053091" w14:paraId="3FDEF654" w14:textId="77777777" w:rsidTr="00AD1495">
        <w:tc>
          <w:tcPr>
            <w:tcW w:w="5353" w:type="dxa"/>
          </w:tcPr>
          <w:p w14:paraId="525AE6F7" w14:textId="1DAE6B83" w:rsidR="00A21659" w:rsidRPr="00053091" w:rsidRDefault="00A21659" w:rsidP="00370DCC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 w:rsidRPr="00053091">
              <w:rPr>
                <w:rFonts w:asciiTheme="minorHAnsi" w:hAnsiTheme="minorHAnsi" w:cstheme="minorHAnsi"/>
                <w:sz w:val="18"/>
              </w:rPr>
              <w:t xml:space="preserve">Il ciclo </w:t>
            </w:r>
            <w:r w:rsidR="005B5037">
              <w:rPr>
                <w:rFonts w:asciiTheme="minorHAnsi" w:hAnsiTheme="minorHAnsi" w:cstheme="minorHAnsi"/>
                <w:sz w:val="18"/>
              </w:rPr>
              <w:t>monetario</w:t>
            </w:r>
            <w:r w:rsidR="008C5B2F" w:rsidRPr="00053091">
              <w:rPr>
                <w:rFonts w:asciiTheme="minorHAnsi" w:hAnsiTheme="minorHAnsi" w:cstheme="minorHAnsi"/>
                <w:sz w:val="18"/>
              </w:rPr>
              <w:t xml:space="preserve"> (ciclo </w:t>
            </w:r>
            <w:r w:rsidR="005B5037">
              <w:rPr>
                <w:rFonts w:asciiTheme="minorHAnsi" w:hAnsiTheme="minorHAnsi" w:cstheme="minorHAnsi"/>
                <w:sz w:val="18"/>
              </w:rPr>
              <w:t>totale – dilazioni di pagamento</w:t>
            </w:r>
            <w:r w:rsidR="008C5B2F" w:rsidRPr="00053091">
              <w:rPr>
                <w:rFonts w:asciiTheme="minorHAnsi" w:hAnsiTheme="minorHAnsi" w:cstheme="minorHAnsi"/>
                <w:sz w:val="18"/>
              </w:rPr>
              <w:t xml:space="preserve">) è </w:t>
            </w:r>
            <w:r w:rsidR="00370DCC">
              <w:rPr>
                <w:rFonts w:asciiTheme="minorHAnsi" w:hAnsiTheme="minorHAnsi" w:cstheme="minorHAnsi"/>
                <w:sz w:val="18"/>
              </w:rPr>
              <w:t xml:space="preserve">negativo </w:t>
            </w:r>
            <w:proofErr w:type="gramStart"/>
            <w:r w:rsidR="00370DCC">
              <w:rPr>
                <w:rFonts w:asciiTheme="minorHAnsi" w:hAnsiTheme="minorHAnsi" w:cstheme="minorHAnsi"/>
                <w:sz w:val="18"/>
              </w:rPr>
              <w:t xml:space="preserve">( </w:t>
            </w:r>
            <w:proofErr w:type="gramEnd"/>
            <w:r w:rsidR="00370DCC">
              <w:rPr>
                <w:rFonts w:asciiTheme="minorHAnsi" w:hAnsiTheme="minorHAnsi" w:cstheme="minorHAnsi"/>
                <w:sz w:val="18"/>
              </w:rPr>
              <w:t>- 60 giorni)</w:t>
            </w:r>
            <w:r w:rsidR="008C5B2F" w:rsidRPr="00053091">
              <w:rPr>
                <w:rFonts w:asciiTheme="minorHAnsi" w:hAnsiTheme="minorHAnsi" w:cstheme="minorHAnsi"/>
                <w:sz w:val="18"/>
              </w:rPr>
              <w:t xml:space="preserve">. La rotazione dei crediti </w:t>
            </w:r>
            <w:r w:rsidR="002527F9">
              <w:rPr>
                <w:rFonts w:asciiTheme="minorHAnsi" w:hAnsiTheme="minorHAnsi" w:cstheme="minorHAnsi"/>
                <w:sz w:val="18"/>
              </w:rPr>
              <w:t xml:space="preserve">verso clienti </w:t>
            </w:r>
            <w:r w:rsidR="00370DCC">
              <w:rPr>
                <w:rFonts w:asciiTheme="minorHAnsi" w:hAnsiTheme="minorHAnsi" w:cstheme="minorHAnsi"/>
                <w:sz w:val="18"/>
              </w:rPr>
              <w:t xml:space="preserve">è di </w:t>
            </w:r>
            <w:proofErr w:type="gramStart"/>
            <w:r w:rsidR="00370DCC">
              <w:rPr>
                <w:rFonts w:asciiTheme="minorHAnsi" w:hAnsiTheme="minorHAnsi" w:cstheme="minorHAnsi"/>
                <w:sz w:val="18"/>
              </w:rPr>
              <w:t>12</w:t>
            </w:r>
            <w:proofErr w:type="gramEnd"/>
            <w:r w:rsidR="008C5B2F" w:rsidRPr="00053091">
              <w:rPr>
                <w:rFonts w:asciiTheme="minorHAnsi" w:hAnsiTheme="minorHAnsi" w:cstheme="minorHAnsi"/>
                <w:sz w:val="18"/>
              </w:rPr>
              <w:t>. La rotaz</w:t>
            </w:r>
            <w:r w:rsidR="00370DCC">
              <w:rPr>
                <w:rFonts w:asciiTheme="minorHAnsi" w:hAnsiTheme="minorHAnsi" w:cstheme="minorHAnsi"/>
                <w:sz w:val="18"/>
              </w:rPr>
              <w:t xml:space="preserve">ione dei debiti di fornitura è </w:t>
            </w:r>
            <w:proofErr w:type="gramStart"/>
            <w:r w:rsidR="00370DCC">
              <w:rPr>
                <w:rFonts w:asciiTheme="minorHAnsi" w:hAnsiTheme="minorHAnsi" w:cstheme="minorHAnsi"/>
                <w:sz w:val="18"/>
              </w:rPr>
              <w:t>4</w:t>
            </w:r>
            <w:proofErr w:type="gramEnd"/>
            <w:r w:rsidRPr="00053091">
              <w:rPr>
                <w:rFonts w:asciiTheme="minorHAnsi" w:hAnsiTheme="minorHAnsi" w:cstheme="minorHAnsi"/>
                <w:sz w:val="18"/>
              </w:rPr>
              <w:t xml:space="preserve">. </w:t>
            </w:r>
            <w:r w:rsidR="00167D50">
              <w:rPr>
                <w:rFonts w:asciiTheme="minorHAnsi" w:hAnsiTheme="minorHAnsi" w:cstheme="minorHAnsi"/>
                <w:sz w:val="18"/>
              </w:rPr>
              <w:t>Si consideri un anno di 360 giorni.</w:t>
            </w:r>
          </w:p>
        </w:tc>
        <w:tc>
          <w:tcPr>
            <w:tcW w:w="4678" w:type="dxa"/>
          </w:tcPr>
          <w:p w14:paraId="045B8041" w14:textId="78D6BF8A" w:rsidR="00A21659" w:rsidRPr="00053091" w:rsidRDefault="00A21659" w:rsidP="00AD1495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 w:rsidRPr="00053091">
              <w:rPr>
                <w:rFonts w:asciiTheme="minorHAnsi" w:hAnsiTheme="minorHAnsi" w:cstheme="minorHAnsi"/>
                <w:sz w:val="18"/>
              </w:rPr>
              <w:t xml:space="preserve">Il ciclo </w:t>
            </w:r>
            <w:r w:rsidR="005B5037">
              <w:rPr>
                <w:rFonts w:asciiTheme="minorHAnsi" w:hAnsiTheme="minorHAnsi" w:cstheme="minorHAnsi"/>
                <w:sz w:val="18"/>
              </w:rPr>
              <w:t>economico</w:t>
            </w:r>
            <w:r w:rsidRPr="00053091">
              <w:rPr>
                <w:rFonts w:asciiTheme="minorHAnsi" w:hAnsiTheme="minorHAnsi" w:cstheme="minorHAnsi"/>
                <w:sz w:val="18"/>
              </w:rPr>
              <w:t xml:space="preserve"> dell’impresa è di giorni </w:t>
            </w:r>
            <w:proofErr w:type="gramStart"/>
            <w:r w:rsidR="00370DCC">
              <w:rPr>
                <w:rFonts w:asciiTheme="minorHAnsi" w:hAnsiTheme="minorHAnsi" w:cstheme="minorHAnsi"/>
                <w:b/>
                <w:sz w:val="18"/>
              </w:rPr>
              <w:t>_____</w:t>
            </w:r>
            <w:r w:rsidR="002C51DE">
              <w:rPr>
                <w:rFonts w:asciiTheme="minorHAnsi" w:hAnsiTheme="minorHAnsi" w:cstheme="minorHAnsi"/>
                <w:b/>
                <w:sz w:val="18"/>
              </w:rPr>
              <w:t>ZERO</w:t>
            </w:r>
            <w:r w:rsidR="00370DCC">
              <w:rPr>
                <w:rFonts w:asciiTheme="minorHAnsi" w:hAnsiTheme="minorHAnsi" w:cstheme="minorHAnsi"/>
                <w:b/>
                <w:sz w:val="18"/>
              </w:rPr>
              <w:t>____</w:t>
            </w:r>
            <w:proofErr w:type="gramEnd"/>
          </w:p>
          <w:p w14:paraId="596A3850" w14:textId="2C9CB1FD" w:rsidR="008C5B2F" w:rsidRPr="00053091" w:rsidRDefault="00370DCC" w:rsidP="006011CA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La durata dei</w:t>
            </w:r>
            <w:r w:rsidR="005B5037">
              <w:rPr>
                <w:rFonts w:asciiTheme="minorHAnsi" w:hAnsiTheme="minorHAnsi" w:cstheme="minorHAnsi"/>
                <w:sz w:val="18"/>
              </w:rPr>
              <w:t xml:space="preserve"> Debiti di fornitura </w:t>
            </w:r>
            <w:r>
              <w:rPr>
                <w:rFonts w:asciiTheme="minorHAnsi" w:hAnsiTheme="minorHAnsi" w:cstheme="minorHAnsi"/>
                <w:sz w:val="18"/>
              </w:rPr>
              <w:t>è superiore alla durata delle s</w:t>
            </w:r>
            <w:r w:rsidR="005B5037">
              <w:rPr>
                <w:rFonts w:asciiTheme="minorHAnsi" w:hAnsiTheme="minorHAnsi" w:cstheme="minorHAnsi"/>
                <w:sz w:val="18"/>
              </w:rPr>
              <w:t xml:space="preserve">corte di magazzino </w:t>
            </w:r>
            <w:r w:rsidR="008C5B2F" w:rsidRPr="00053091">
              <w:rPr>
                <w:rFonts w:asciiTheme="minorHAnsi" w:hAnsiTheme="minorHAnsi" w:cstheme="minorHAnsi"/>
                <w:sz w:val="18"/>
              </w:rPr>
              <w:t>(mettere una croce sulla risposta corretta):</w:t>
            </w:r>
          </w:p>
          <w:p w14:paraId="4553EE04" w14:textId="39E7DD28" w:rsidR="00A21659" w:rsidRPr="00053091" w:rsidRDefault="005B5037" w:rsidP="005B5037">
            <w:pPr>
              <w:spacing w:before="240" w:after="240"/>
              <w:jc w:val="center"/>
              <w:rPr>
                <w:rFonts w:asciiTheme="minorHAnsi" w:hAnsiTheme="minorHAnsi" w:cstheme="minorHAnsi"/>
                <w:sz w:val="18"/>
              </w:rPr>
            </w:pPr>
            <w:r w:rsidRPr="002C51DE">
              <w:rPr>
                <w:rFonts w:asciiTheme="minorHAnsi" w:hAnsiTheme="minorHAnsi" w:cstheme="minorHAnsi"/>
                <w:b/>
                <w:sz w:val="18"/>
              </w:rPr>
              <w:t>VERO</w:t>
            </w:r>
            <w:proofErr w:type="gramStart"/>
            <w:r w:rsidR="008C5B2F" w:rsidRPr="002C51DE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8C5B2F" w:rsidRPr="00053091">
              <w:rPr>
                <w:rFonts w:asciiTheme="minorHAnsi" w:hAnsiTheme="minorHAnsi" w:cstheme="minorHAnsi"/>
                <w:sz w:val="18"/>
              </w:rPr>
              <w:t xml:space="preserve">                      </w:t>
            </w:r>
            <w:proofErr w:type="gramEnd"/>
            <w:r w:rsidRPr="00370DCC">
              <w:rPr>
                <w:rFonts w:asciiTheme="minorHAnsi" w:hAnsiTheme="minorHAnsi" w:cstheme="minorHAnsi"/>
                <w:sz w:val="18"/>
              </w:rPr>
              <w:t>FALSO</w:t>
            </w:r>
          </w:p>
        </w:tc>
      </w:tr>
      <w:tr w:rsidR="00A21659" w:rsidRPr="00053091" w14:paraId="4679E559" w14:textId="77777777" w:rsidTr="00AD1495">
        <w:tc>
          <w:tcPr>
            <w:tcW w:w="5353" w:type="dxa"/>
          </w:tcPr>
          <w:p w14:paraId="679CDD6A" w14:textId="2D5FC615" w:rsidR="00A21659" w:rsidRPr="00053091" w:rsidRDefault="00A21659" w:rsidP="00C51A2B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 w:rsidRPr="00053091">
              <w:rPr>
                <w:rFonts w:asciiTheme="minorHAnsi" w:hAnsiTheme="minorHAnsi" w:cstheme="minorHAnsi"/>
                <w:sz w:val="18"/>
              </w:rPr>
              <w:t xml:space="preserve">Il fatturato, al livello di vendite previsto, è </w:t>
            </w:r>
            <w:r w:rsidR="003B0BE4" w:rsidRPr="00053091">
              <w:rPr>
                <w:rFonts w:asciiTheme="minorHAnsi" w:hAnsiTheme="minorHAnsi" w:cstheme="minorHAnsi"/>
                <w:sz w:val="18"/>
              </w:rPr>
              <w:t xml:space="preserve">pari a </w:t>
            </w:r>
            <w:r w:rsidR="00167D50">
              <w:rPr>
                <w:rFonts w:asciiTheme="minorHAnsi" w:hAnsiTheme="minorHAnsi" w:cstheme="minorHAnsi"/>
                <w:sz w:val="18"/>
              </w:rPr>
              <w:t>1</w:t>
            </w:r>
            <w:r w:rsidR="00C51A2B">
              <w:rPr>
                <w:rFonts w:asciiTheme="minorHAnsi" w:hAnsiTheme="minorHAnsi" w:cstheme="minorHAnsi"/>
                <w:sz w:val="18"/>
              </w:rPr>
              <w:t>0 milioni</w:t>
            </w:r>
            <w:r w:rsidR="00167D50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3B0BE4" w:rsidRPr="00053091">
              <w:rPr>
                <w:rFonts w:asciiTheme="minorHAnsi" w:hAnsiTheme="minorHAnsi" w:cstheme="minorHAnsi"/>
                <w:sz w:val="18"/>
              </w:rPr>
              <w:t xml:space="preserve">di euro con un margine di contribuzione </w:t>
            </w:r>
            <w:r w:rsidR="00167D50">
              <w:rPr>
                <w:rFonts w:asciiTheme="minorHAnsi" w:hAnsiTheme="minorHAnsi" w:cstheme="minorHAnsi"/>
                <w:sz w:val="18"/>
              </w:rPr>
              <w:t xml:space="preserve">pari </w:t>
            </w:r>
            <w:r w:rsidR="006716E4">
              <w:rPr>
                <w:rFonts w:asciiTheme="minorHAnsi" w:hAnsiTheme="minorHAnsi" w:cstheme="minorHAnsi"/>
                <w:sz w:val="18"/>
              </w:rPr>
              <w:t>al 2</w:t>
            </w:r>
            <w:r w:rsidR="00C51A2B">
              <w:rPr>
                <w:rFonts w:asciiTheme="minorHAnsi" w:hAnsiTheme="minorHAnsi" w:cstheme="minorHAnsi"/>
                <w:sz w:val="18"/>
              </w:rPr>
              <w:t>0%</w:t>
            </w:r>
            <w:r w:rsidR="006716E4">
              <w:rPr>
                <w:rFonts w:asciiTheme="minorHAnsi" w:hAnsiTheme="minorHAnsi" w:cstheme="minorHAnsi"/>
                <w:sz w:val="18"/>
              </w:rPr>
              <w:t xml:space="preserve"> del fatturato</w:t>
            </w:r>
            <w:r w:rsidR="00167D50">
              <w:rPr>
                <w:rFonts w:asciiTheme="minorHAnsi" w:hAnsiTheme="minorHAnsi" w:cstheme="minorHAnsi"/>
                <w:sz w:val="18"/>
              </w:rPr>
              <w:t xml:space="preserve"> (</w:t>
            </w:r>
            <w:proofErr w:type="spellStart"/>
            <w:r w:rsidR="00167D50">
              <w:rPr>
                <w:rFonts w:asciiTheme="minorHAnsi" w:hAnsiTheme="minorHAnsi" w:cstheme="minorHAnsi"/>
                <w:sz w:val="18"/>
              </w:rPr>
              <w:t>mcu</w:t>
            </w:r>
            <w:proofErr w:type="spellEnd"/>
            <w:r w:rsidR="00167D50">
              <w:rPr>
                <w:rFonts w:asciiTheme="minorHAnsi" w:hAnsiTheme="minorHAnsi" w:cstheme="minorHAnsi"/>
                <w:sz w:val="18"/>
              </w:rPr>
              <w:t xml:space="preserve">/p = </w:t>
            </w:r>
            <w:r w:rsidR="00C51A2B">
              <w:rPr>
                <w:rFonts w:asciiTheme="minorHAnsi" w:hAnsiTheme="minorHAnsi" w:cstheme="minorHAnsi"/>
                <w:sz w:val="18"/>
              </w:rPr>
              <w:t>1/5</w:t>
            </w:r>
            <w:r w:rsidR="00167D50">
              <w:rPr>
                <w:rFonts w:asciiTheme="minorHAnsi" w:hAnsiTheme="minorHAnsi" w:cstheme="minorHAnsi"/>
                <w:sz w:val="18"/>
              </w:rPr>
              <w:t>)</w:t>
            </w:r>
            <w:r w:rsidRPr="00053091">
              <w:rPr>
                <w:rFonts w:asciiTheme="minorHAnsi" w:hAnsiTheme="minorHAnsi" w:cstheme="minorHAnsi"/>
                <w:sz w:val="18"/>
              </w:rPr>
              <w:t xml:space="preserve">. </w:t>
            </w:r>
            <w:r w:rsidR="00167D50" w:rsidRPr="00053091">
              <w:rPr>
                <w:rFonts w:asciiTheme="minorHAnsi" w:hAnsiTheme="minorHAnsi" w:cstheme="minorHAnsi"/>
                <w:sz w:val="18"/>
              </w:rPr>
              <w:t>Al livello di vendite previsto, l’elasticità dei costi è</w:t>
            </w:r>
            <w:r w:rsidR="006716E4">
              <w:rPr>
                <w:rFonts w:asciiTheme="minorHAnsi" w:hAnsiTheme="minorHAnsi" w:cstheme="minorHAnsi"/>
                <w:sz w:val="18"/>
              </w:rPr>
              <w:t xml:space="preserve"> pari </w:t>
            </w:r>
            <w:proofErr w:type="gramStart"/>
            <w:r w:rsidR="006716E4">
              <w:rPr>
                <w:rFonts w:asciiTheme="minorHAnsi" w:hAnsiTheme="minorHAnsi" w:cstheme="minorHAnsi"/>
                <w:sz w:val="18"/>
              </w:rPr>
              <w:t xml:space="preserve">all’ </w:t>
            </w:r>
            <w:proofErr w:type="gramEnd"/>
            <w:r w:rsidR="006716E4">
              <w:rPr>
                <w:rFonts w:asciiTheme="minorHAnsi" w:hAnsiTheme="minorHAnsi" w:cstheme="minorHAnsi"/>
                <w:sz w:val="18"/>
              </w:rPr>
              <w:t>80,0</w:t>
            </w:r>
            <w:r w:rsidR="00167D50">
              <w:rPr>
                <w:rFonts w:asciiTheme="minorHAnsi" w:hAnsiTheme="minorHAnsi" w:cstheme="minorHAnsi"/>
                <w:sz w:val="18"/>
              </w:rPr>
              <w:t>%.</w:t>
            </w:r>
          </w:p>
        </w:tc>
        <w:tc>
          <w:tcPr>
            <w:tcW w:w="4678" w:type="dxa"/>
          </w:tcPr>
          <w:p w14:paraId="0951CC64" w14:textId="5C5E8135" w:rsidR="00A21659" w:rsidRPr="00053091" w:rsidRDefault="00167D50" w:rsidP="003B0BE4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 w:rsidRPr="00053091">
              <w:rPr>
                <w:rFonts w:asciiTheme="minorHAnsi" w:hAnsiTheme="minorHAnsi" w:cstheme="minorHAnsi"/>
                <w:sz w:val="18"/>
              </w:rPr>
              <w:t xml:space="preserve">Il profitto, al livello di vendite previsto, è pari </w:t>
            </w:r>
            <w:r>
              <w:rPr>
                <w:rFonts w:asciiTheme="minorHAnsi" w:hAnsiTheme="minorHAnsi" w:cstheme="minorHAnsi"/>
                <w:sz w:val="18"/>
              </w:rPr>
              <w:t>a EUR:</w:t>
            </w:r>
          </w:p>
          <w:p w14:paraId="07E710BD" w14:textId="617F07AB" w:rsidR="003B0BE4" w:rsidRPr="00C51A2B" w:rsidRDefault="00C51A2B" w:rsidP="003B0BE4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 w:rsidRPr="00C51A2B">
              <w:rPr>
                <w:rFonts w:asciiTheme="minorHAnsi" w:hAnsiTheme="minorHAnsi" w:cstheme="minorHAnsi"/>
                <w:sz w:val="18"/>
              </w:rPr>
              <w:t>__________</w:t>
            </w:r>
            <w:r w:rsidR="002C51DE" w:rsidRPr="002C51DE">
              <w:rPr>
                <w:rFonts w:asciiTheme="minorHAnsi" w:hAnsiTheme="minorHAnsi" w:cstheme="minorHAnsi"/>
                <w:b/>
                <w:sz w:val="18"/>
              </w:rPr>
              <w:t>ZERO</w:t>
            </w:r>
            <w:r w:rsidRPr="00C51A2B">
              <w:rPr>
                <w:rFonts w:asciiTheme="minorHAnsi" w:hAnsiTheme="minorHAnsi" w:cstheme="minorHAnsi"/>
                <w:sz w:val="18"/>
              </w:rPr>
              <w:t>_____________________</w:t>
            </w:r>
          </w:p>
        </w:tc>
      </w:tr>
      <w:tr w:rsidR="00A21659" w:rsidRPr="00053091" w14:paraId="0E5EFE2E" w14:textId="77777777" w:rsidTr="00AD1495">
        <w:tc>
          <w:tcPr>
            <w:tcW w:w="5353" w:type="dxa"/>
          </w:tcPr>
          <w:p w14:paraId="4D605422" w14:textId="0C377340" w:rsidR="00A21659" w:rsidRPr="00053091" w:rsidRDefault="00C51A2B" w:rsidP="003B0BE4">
            <w:pPr>
              <w:spacing w:before="240" w:after="240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</w:rPr>
              <w:t>Il costo dell’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è 15</w:t>
            </w:r>
            <w:r w:rsidR="004B7CC8">
              <w:rPr>
                <w:rFonts w:asciiTheme="minorHAnsi" w:hAnsiTheme="minorHAnsi" w:cstheme="minorHAnsi"/>
                <w:sz w:val="18"/>
              </w:rPr>
              <w:t>%.</w:t>
            </w:r>
            <w:r w:rsidR="000E2BA6" w:rsidRPr="00053091">
              <w:rPr>
                <w:rFonts w:asciiTheme="minorHAnsi" w:hAnsiTheme="minorHAnsi" w:cstheme="minorHAnsi"/>
                <w:sz w:val="18"/>
              </w:rPr>
              <w:t xml:space="preserve"> Il costo del debito è </w:t>
            </w:r>
            <w:r w:rsidR="003B0BE4" w:rsidRPr="00053091">
              <w:rPr>
                <w:rFonts w:asciiTheme="minorHAnsi" w:hAnsiTheme="minorHAnsi" w:cstheme="minorHAnsi"/>
                <w:sz w:val="18"/>
              </w:rPr>
              <w:t>6</w:t>
            </w:r>
            <w:r w:rsidR="000E2BA6" w:rsidRPr="00053091">
              <w:rPr>
                <w:rFonts w:asciiTheme="minorHAnsi" w:hAnsiTheme="minorHAnsi" w:cstheme="minorHAnsi"/>
                <w:sz w:val="18"/>
              </w:rPr>
              <w:t xml:space="preserve">%. </w:t>
            </w:r>
          </w:p>
        </w:tc>
        <w:tc>
          <w:tcPr>
            <w:tcW w:w="4678" w:type="dxa"/>
          </w:tcPr>
          <w:p w14:paraId="03887D2A" w14:textId="615612BF" w:rsidR="00A21659" w:rsidRPr="00053091" w:rsidRDefault="003B0BE4" w:rsidP="004567BB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 w:rsidRPr="00053091">
              <w:rPr>
                <w:rFonts w:asciiTheme="minorHAnsi" w:hAnsiTheme="minorHAnsi" w:cstheme="minorHAnsi"/>
                <w:sz w:val="18"/>
              </w:rPr>
              <w:t xml:space="preserve">Se </w:t>
            </w:r>
            <w:r w:rsidR="004B7CC8">
              <w:rPr>
                <w:rFonts w:asciiTheme="minorHAnsi" w:hAnsiTheme="minorHAnsi" w:cstheme="minorHAnsi"/>
                <w:sz w:val="18"/>
              </w:rPr>
              <w:t>la leva finanziaria (</w:t>
            </w:r>
            <w:r w:rsidR="00C51A2B">
              <w:rPr>
                <w:rFonts w:asciiTheme="minorHAnsi" w:hAnsiTheme="minorHAnsi" w:cstheme="minorHAnsi"/>
                <w:sz w:val="18"/>
              </w:rPr>
              <w:t xml:space="preserve">calcolata come </w:t>
            </w:r>
            <w:r w:rsidR="006716E4">
              <w:rPr>
                <w:rFonts w:asciiTheme="minorHAnsi" w:hAnsiTheme="minorHAnsi" w:cstheme="minorHAnsi"/>
                <w:sz w:val="18"/>
              </w:rPr>
              <w:t>Attivo/</w:t>
            </w:r>
            <w:proofErr w:type="spellStart"/>
            <w:r w:rsidR="006716E4"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r w:rsidR="006716E4">
              <w:rPr>
                <w:rFonts w:asciiTheme="minorHAnsi" w:hAnsiTheme="minorHAnsi" w:cstheme="minorHAnsi"/>
                <w:sz w:val="18"/>
              </w:rPr>
              <w:t>) è pari a 3/2</w:t>
            </w:r>
            <w:r w:rsidR="004B7CC8">
              <w:rPr>
                <w:rFonts w:asciiTheme="minorHAnsi" w:hAnsiTheme="minorHAnsi" w:cstheme="minorHAnsi"/>
                <w:sz w:val="18"/>
              </w:rPr>
              <w:t>, allora il WACC è</w:t>
            </w:r>
            <w:r w:rsidR="00FE16B4" w:rsidRPr="0005309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C51A2B">
              <w:rPr>
                <w:rFonts w:asciiTheme="minorHAnsi" w:hAnsiTheme="minorHAnsi" w:cstheme="minorHAnsi"/>
                <w:sz w:val="18"/>
              </w:rPr>
              <w:t xml:space="preserve">pari a </w:t>
            </w:r>
            <w:proofErr w:type="gramStart"/>
            <w:r w:rsidR="00C51A2B">
              <w:rPr>
                <w:rFonts w:asciiTheme="minorHAnsi" w:hAnsiTheme="minorHAnsi" w:cstheme="minorHAnsi"/>
                <w:sz w:val="18"/>
              </w:rPr>
              <w:t>____</w:t>
            </w:r>
            <w:r w:rsidR="002C51DE" w:rsidRPr="002C51DE">
              <w:rPr>
                <w:rFonts w:asciiTheme="minorHAnsi" w:hAnsiTheme="minorHAnsi" w:cstheme="minorHAnsi"/>
                <w:b/>
                <w:sz w:val="18"/>
              </w:rPr>
              <w:t>12%</w:t>
            </w:r>
            <w:r w:rsidR="00C51A2B" w:rsidRPr="002C51DE">
              <w:rPr>
                <w:rFonts w:asciiTheme="minorHAnsi" w:hAnsiTheme="minorHAnsi" w:cstheme="minorHAnsi"/>
                <w:b/>
                <w:sz w:val="18"/>
              </w:rPr>
              <w:t>_______________</w:t>
            </w:r>
            <w:proofErr w:type="gramEnd"/>
          </w:p>
          <w:p w14:paraId="26365B72" w14:textId="3E1A0B3E" w:rsidR="00760134" w:rsidRPr="00053091" w:rsidRDefault="004B7CC8" w:rsidP="00C51A2B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Per</w:t>
            </w:r>
            <w:r w:rsidR="003B0BE4" w:rsidRPr="00053091">
              <w:rPr>
                <w:rFonts w:asciiTheme="minorHAnsi" w:hAnsiTheme="minorHAnsi" w:cstheme="minorHAnsi"/>
                <w:sz w:val="18"/>
              </w:rPr>
              <w:t xml:space="preserve"> avere </w:t>
            </w:r>
            <w:r w:rsidR="002527F9">
              <w:rPr>
                <w:rFonts w:asciiTheme="minorHAnsi" w:hAnsiTheme="minorHAnsi" w:cstheme="minorHAnsi"/>
                <w:sz w:val="18"/>
              </w:rPr>
              <w:t xml:space="preserve">un </w:t>
            </w:r>
            <w:r w:rsidR="006716E4">
              <w:rPr>
                <w:rFonts w:asciiTheme="minorHAnsi" w:hAnsiTheme="minorHAnsi" w:cstheme="minorHAnsi"/>
                <w:sz w:val="18"/>
              </w:rPr>
              <w:t xml:space="preserve">WACC del </w:t>
            </w:r>
            <w:proofErr w:type="gramStart"/>
            <w:r w:rsidR="006716E4">
              <w:rPr>
                <w:rFonts w:asciiTheme="minorHAnsi" w:hAnsiTheme="minorHAnsi" w:cstheme="minorHAnsi"/>
                <w:sz w:val="18"/>
              </w:rPr>
              <w:t>9</w:t>
            </w:r>
            <w:r w:rsidR="002527F9">
              <w:rPr>
                <w:rFonts w:asciiTheme="minorHAnsi" w:hAnsiTheme="minorHAnsi" w:cstheme="minorHAnsi"/>
                <w:sz w:val="18"/>
              </w:rPr>
              <w:t xml:space="preserve">% </w:t>
            </w:r>
            <w:r w:rsidR="00FE16B4" w:rsidRPr="00053091">
              <w:rPr>
                <w:rFonts w:asciiTheme="minorHAnsi" w:hAnsiTheme="minorHAnsi" w:cstheme="minorHAnsi"/>
                <w:sz w:val="18"/>
              </w:rPr>
              <w:t>i</w:t>
            </w:r>
            <w:r w:rsidR="00A21659" w:rsidRPr="00053091">
              <w:rPr>
                <w:rFonts w:asciiTheme="minorHAnsi" w:hAnsiTheme="minorHAnsi" w:cstheme="minorHAnsi"/>
                <w:sz w:val="18"/>
              </w:rPr>
              <w:t>l</w:t>
            </w:r>
            <w:proofErr w:type="gramEnd"/>
            <w:r w:rsidR="00A21659" w:rsidRPr="00053091">
              <w:rPr>
                <w:rFonts w:asciiTheme="minorHAnsi" w:hAnsiTheme="minorHAnsi" w:cstheme="minorHAnsi"/>
                <w:sz w:val="18"/>
              </w:rPr>
              <w:t xml:space="preserve"> rapporto di leva finanziaria (Attivo/</w:t>
            </w:r>
            <w:proofErr w:type="spellStart"/>
            <w:r w:rsidR="00A21659" w:rsidRPr="00053091"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r w:rsidR="00A21659" w:rsidRPr="00053091">
              <w:rPr>
                <w:rFonts w:asciiTheme="minorHAnsi" w:hAnsiTheme="minorHAnsi" w:cstheme="minorHAnsi"/>
                <w:sz w:val="18"/>
              </w:rPr>
              <w:t xml:space="preserve">) </w:t>
            </w:r>
            <w:r w:rsidR="003B0BE4" w:rsidRPr="00053091">
              <w:rPr>
                <w:rFonts w:asciiTheme="minorHAnsi" w:hAnsiTheme="minorHAnsi" w:cstheme="minorHAnsi"/>
                <w:sz w:val="18"/>
              </w:rPr>
              <w:t xml:space="preserve">dovrebbe essere pari a </w:t>
            </w:r>
            <w:r w:rsidR="00C51A2B">
              <w:rPr>
                <w:rFonts w:asciiTheme="minorHAnsi" w:hAnsiTheme="minorHAnsi" w:cstheme="minorHAnsi"/>
                <w:b/>
                <w:sz w:val="18"/>
              </w:rPr>
              <w:t>___</w:t>
            </w:r>
            <w:r w:rsidR="002C51DE">
              <w:rPr>
                <w:rFonts w:asciiTheme="minorHAnsi" w:hAnsiTheme="minorHAnsi" w:cstheme="minorHAnsi"/>
                <w:b/>
                <w:sz w:val="18"/>
              </w:rPr>
              <w:t>3</w:t>
            </w:r>
            <w:r w:rsidR="00C51A2B">
              <w:rPr>
                <w:rFonts w:asciiTheme="minorHAnsi" w:hAnsiTheme="minorHAnsi" w:cstheme="minorHAnsi"/>
                <w:b/>
                <w:sz w:val="18"/>
              </w:rPr>
              <w:t>___________</w:t>
            </w:r>
          </w:p>
        </w:tc>
      </w:tr>
      <w:tr w:rsidR="00A21659" w:rsidRPr="00053091" w14:paraId="6CF1AAAA" w14:textId="77777777" w:rsidTr="00AD1495">
        <w:tc>
          <w:tcPr>
            <w:tcW w:w="5353" w:type="dxa"/>
          </w:tcPr>
          <w:p w14:paraId="54A250BA" w14:textId="252ECB18" w:rsidR="00C51A2B" w:rsidRPr="00053091" w:rsidRDefault="002C5E69" w:rsidP="00C51A2B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percentuale di ricarico </w:t>
            </w:r>
            <w:r w:rsidR="006716E4">
              <w:rPr>
                <w:rFonts w:asciiTheme="minorHAnsi" w:hAnsiTheme="minorHAnsi" w:cstheme="minorHAnsi"/>
                <w:sz w:val="18"/>
              </w:rPr>
              <w:t>(</w:t>
            </w:r>
            <w:proofErr w:type="spellStart"/>
            <w:r w:rsidR="006716E4">
              <w:rPr>
                <w:rFonts w:asciiTheme="minorHAnsi" w:hAnsiTheme="minorHAnsi" w:cstheme="minorHAnsi"/>
                <w:sz w:val="18"/>
              </w:rPr>
              <w:t>mark</w:t>
            </w:r>
            <w:proofErr w:type="spellEnd"/>
            <w:r w:rsidR="006716E4">
              <w:rPr>
                <w:rFonts w:asciiTheme="minorHAnsi" w:hAnsiTheme="minorHAnsi" w:cstheme="minorHAnsi"/>
                <w:sz w:val="18"/>
              </w:rPr>
              <w:t xml:space="preserve">-up) </w:t>
            </w:r>
            <w:r>
              <w:rPr>
                <w:rFonts w:asciiTheme="minorHAnsi" w:hAnsiTheme="minorHAnsi" w:cstheme="minorHAnsi"/>
                <w:sz w:val="18"/>
              </w:rPr>
              <w:t xml:space="preserve">è </w:t>
            </w:r>
            <w:r w:rsidR="00C51A2B">
              <w:rPr>
                <w:rFonts w:asciiTheme="minorHAnsi" w:hAnsiTheme="minorHAnsi" w:cstheme="minorHAnsi"/>
                <w:sz w:val="18"/>
              </w:rPr>
              <w:t>10</w:t>
            </w:r>
            <w:r w:rsidR="00FE16B4" w:rsidRPr="00053091">
              <w:rPr>
                <w:rFonts w:asciiTheme="minorHAnsi" w:hAnsiTheme="minorHAnsi" w:cstheme="minorHAnsi"/>
                <w:sz w:val="18"/>
              </w:rPr>
              <w:t xml:space="preserve">%. </w:t>
            </w:r>
            <w:r w:rsidR="00C51A2B" w:rsidRPr="00053091">
              <w:rPr>
                <w:rFonts w:asciiTheme="minorHAnsi" w:hAnsiTheme="minorHAnsi" w:cstheme="minorHAnsi"/>
                <w:sz w:val="18"/>
              </w:rPr>
              <w:t xml:space="preserve">La leva </w:t>
            </w:r>
            <w:r w:rsidR="00442D34">
              <w:rPr>
                <w:rFonts w:asciiTheme="minorHAnsi" w:hAnsiTheme="minorHAnsi" w:cstheme="minorHAnsi"/>
                <w:sz w:val="18"/>
              </w:rPr>
              <w:t>operativa è</w:t>
            </w:r>
            <w:r w:rsidR="00C51A2B" w:rsidRPr="00053091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gramStart"/>
            <w:r w:rsidR="00442D34">
              <w:rPr>
                <w:rFonts w:asciiTheme="minorHAnsi" w:hAnsiTheme="minorHAnsi" w:cstheme="minorHAnsi"/>
                <w:sz w:val="18"/>
              </w:rPr>
              <w:t>2</w:t>
            </w:r>
            <w:proofErr w:type="gramEnd"/>
          </w:p>
          <w:p w14:paraId="6D49F569" w14:textId="1D8EA0BD" w:rsidR="00A21659" w:rsidRPr="00053091" w:rsidRDefault="00A21659" w:rsidP="00C51A2B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</w:tcPr>
          <w:p w14:paraId="75CCE6C6" w14:textId="082E2BE8" w:rsidR="00C51A2B" w:rsidRDefault="00C51A2B" w:rsidP="00F558D7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 w:rsidRPr="00053091">
              <w:rPr>
                <w:rFonts w:asciiTheme="minorHAnsi" w:hAnsiTheme="minorHAnsi" w:cstheme="minorHAnsi"/>
                <w:sz w:val="18"/>
              </w:rPr>
              <w:t xml:space="preserve">L’elasticità dei costi è </w:t>
            </w:r>
            <w:r>
              <w:rPr>
                <w:rFonts w:asciiTheme="minorHAnsi" w:hAnsiTheme="minorHAnsi" w:cstheme="minorHAnsi"/>
                <w:sz w:val="18"/>
              </w:rPr>
              <w:t>__</w:t>
            </w:r>
            <w:r w:rsidR="002C51DE" w:rsidRPr="002C51DE">
              <w:rPr>
                <w:rFonts w:asciiTheme="minorHAnsi" w:hAnsiTheme="minorHAnsi" w:cstheme="minorHAnsi"/>
                <w:b/>
                <w:sz w:val="18"/>
              </w:rPr>
              <w:t>20/</w:t>
            </w:r>
            <w:proofErr w:type="gramStart"/>
            <w:r w:rsidR="002C51DE" w:rsidRPr="002C51DE">
              <w:rPr>
                <w:rFonts w:asciiTheme="minorHAnsi" w:hAnsiTheme="minorHAnsi" w:cstheme="minorHAnsi"/>
                <w:b/>
                <w:sz w:val="18"/>
              </w:rPr>
              <w:t>21</w:t>
            </w:r>
            <w:r>
              <w:rPr>
                <w:rFonts w:asciiTheme="minorHAnsi" w:hAnsiTheme="minorHAnsi" w:cstheme="minorHAnsi"/>
                <w:sz w:val="18"/>
              </w:rPr>
              <w:t>______________</w:t>
            </w:r>
            <w:proofErr w:type="gramEnd"/>
          </w:p>
          <w:p w14:paraId="4958C105" w14:textId="6E5729B6" w:rsidR="00A21659" w:rsidRPr="00053091" w:rsidRDefault="00FE16B4" w:rsidP="00442D34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 w:rsidRPr="00053091">
              <w:rPr>
                <w:rFonts w:asciiTheme="minorHAnsi" w:hAnsiTheme="minorHAnsi" w:cstheme="minorHAnsi"/>
                <w:sz w:val="18"/>
              </w:rPr>
              <w:t xml:space="preserve">La leva </w:t>
            </w:r>
            <w:r w:rsidR="00442D34">
              <w:rPr>
                <w:rFonts w:asciiTheme="minorHAnsi" w:hAnsiTheme="minorHAnsi" w:cstheme="minorHAnsi"/>
                <w:sz w:val="18"/>
              </w:rPr>
              <w:t>dei prezzi</w:t>
            </w:r>
            <w:r w:rsidRPr="00053091">
              <w:rPr>
                <w:rFonts w:asciiTheme="minorHAnsi" w:hAnsiTheme="minorHAnsi" w:cstheme="minorHAnsi"/>
                <w:sz w:val="18"/>
              </w:rPr>
              <w:t xml:space="preserve"> è </w:t>
            </w:r>
            <w:r w:rsidR="00C51A2B" w:rsidRPr="00C51A2B">
              <w:rPr>
                <w:rFonts w:asciiTheme="minorHAnsi" w:hAnsiTheme="minorHAnsi" w:cstheme="minorHAnsi"/>
                <w:sz w:val="18"/>
              </w:rPr>
              <w:t>____</w:t>
            </w:r>
            <w:r w:rsidR="002C51DE" w:rsidRPr="002C51DE">
              <w:rPr>
                <w:rFonts w:asciiTheme="minorHAnsi" w:hAnsiTheme="minorHAnsi" w:cstheme="minorHAnsi"/>
                <w:b/>
                <w:sz w:val="18"/>
              </w:rPr>
              <w:t>22</w:t>
            </w:r>
            <w:r w:rsidR="00C51A2B" w:rsidRPr="00C51A2B">
              <w:rPr>
                <w:rFonts w:asciiTheme="minorHAnsi" w:hAnsiTheme="minorHAnsi" w:cstheme="minorHAnsi"/>
                <w:sz w:val="18"/>
              </w:rPr>
              <w:t>______________</w:t>
            </w:r>
          </w:p>
        </w:tc>
      </w:tr>
      <w:tr w:rsidR="00A21659" w:rsidRPr="00053091" w14:paraId="2A64AC2F" w14:textId="77777777" w:rsidTr="00AD1495">
        <w:tc>
          <w:tcPr>
            <w:tcW w:w="5353" w:type="dxa"/>
          </w:tcPr>
          <w:p w14:paraId="0E2D3166" w14:textId="29066D6F" w:rsidR="00A21659" w:rsidRPr="00053091" w:rsidRDefault="00437832" w:rsidP="00004013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 w:rsidRPr="00053091">
              <w:rPr>
                <w:rFonts w:asciiTheme="minorHAnsi" w:hAnsiTheme="minorHAnsi" w:cstheme="minorHAnsi"/>
                <w:sz w:val="18"/>
              </w:rPr>
              <w:t>Nella formula Dupont per un’impresa</w:t>
            </w:r>
            <w:r w:rsidR="00F63EBB" w:rsidRPr="00053091">
              <w:rPr>
                <w:rFonts w:asciiTheme="minorHAnsi" w:hAnsiTheme="minorHAnsi" w:cstheme="minorHAnsi"/>
                <w:sz w:val="18"/>
              </w:rPr>
              <w:t xml:space="preserve"> commerciale</w:t>
            </w:r>
            <w:r w:rsidRPr="00053091">
              <w:rPr>
                <w:rFonts w:asciiTheme="minorHAnsi" w:hAnsiTheme="minorHAnsi" w:cstheme="minorHAnsi"/>
                <w:sz w:val="18"/>
              </w:rPr>
              <w:t xml:space="preserve">, il </w:t>
            </w:r>
            <w:r w:rsidR="007067E9" w:rsidRPr="00053091">
              <w:rPr>
                <w:rFonts w:asciiTheme="minorHAnsi" w:hAnsiTheme="minorHAnsi" w:cstheme="minorHAnsi"/>
                <w:sz w:val="18"/>
              </w:rPr>
              <w:t>ROE</w:t>
            </w:r>
            <w:r w:rsidR="00A21659" w:rsidRPr="00053091">
              <w:rPr>
                <w:rFonts w:asciiTheme="minorHAnsi" w:hAnsiTheme="minorHAnsi" w:cstheme="minorHAnsi"/>
                <w:sz w:val="18"/>
              </w:rPr>
              <w:t xml:space="preserve"> (sul reddito netto) è </w:t>
            </w:r>
            <w:r w:rsidR="00442D34">
              <w:rPr>
                <w:rFonts w:asciiTheme="minorHAnsi" w:hAnsiTheme="minorHAnsi" w:cstheme="minorHAnsi"/>
                <w:sz w:val="18"/>
              </w:rPr>
              <w:t>9,72</w:t>
            </w:r>
            <w:r w:rsidR="006E04EA" w:rsidRPr="00053091">
              <w:rPr>
                <w:rFonts w:asciiTheme="minorHAnsi" w:hAnsiTheme="minorHAnsi" w:cstheme="minorHAnsi"/>
                <w:sz w:val="18"/>
              </w:rPr>
              <w:t xml:space="preserve">% ed è </w:t>
            </w:r>
            <w:r w:rsidR="00004013">
              <w:rPr>
                <w:rFonts w:asciiTheme="minorHAnsi" w:hAnsiTheme="minorHAnsi" w:cstheme="minorHAnsi"/>
                <w:sz w:val="18"/>
              </w:rPr>
              <w:t>9/72</w:t>
            </w:r>
            <w:r w:rsidR="007067E9" w:rsidRPr="00053091">
              <w:rPr>
                <w:rFonts w:asciiTheme="minorHAnsi" w:hAnsiTheme="minorHAnsi" w:cstheme="minorHAnsi"/>
                <w:sz w:val="18"/>
              </w:rPr>
              <w:t xml:space="preserve"> del ROS</w:t>
            </w:r>
            <w:r w:rsidR="00E308B3" w:rsidRPr="00053091">
              <w:rPr>
                <w:rFonts w:asciiTheme="minorHAnsi" w:hAnsiTheme="minorHAnsi" w:cstheme="minorHAnsi"/>
                <w:sz w:val="18"/>
              </w:rPr>
              <w:t xml:space="preserve">. </w:t>
            </w:r>
            <w:r w:rsidR="00A21659" w:rsidRPr="00053091">
              <w:rPr>
                <w:rFonts w:asciiTheme="minorHAnsi" w:hAnsiTheme="minorHAnsi" w:cstheme="minorHAnsi"/>
                <w:sz w:val="18"/>
              </w:rPr>
              <w:t xml:space="preserve">La </w:t>
            </w:r>
            <w:r w:rsidR="00197C68">
              <w:rPr>
                <w:rFonts w:asciiTheme="minorHAnsi" w:hAnsiTheme="minorHAnsi" w:cstheme="minorHAnsi"/>
                <w:sz w:val="18"/>
              </w:rPr>
              <w:t>leva finanziaria</w:t>
            </w:r>
            <w:r w:rsidR="00F63EBB" w:rsidRPr="00053091">
              <w:rPr>
                <w:rFonts w:asciiTheme="minorHAnsi" w:hAnsiTheme="minorHAnsi" w:cstheme="minorHAnsi"/>
                <w:sz w:val="18"/>
              </w:rPr>
              <w:t xml:space="preserve"> è</w:t>
            </w:r>
            <w:r w:rsidR="00197C68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442D34">
              <w:rPr>
                <w:rFonts w:asciiTheme="minorHAnsi" w:hAnsiTheme="minorHAnsi" w:cstheme="minorHAnsi"/>
                <w:sz w:val="18"/>
              </w:rPr>
              <w:t>72/</w:t>
            </w:r>
            <w:r w:rsidR="00004013">
              <w:rPr>
                <w:rFonts w:asciiTheme="minorHAnsi" w:hAnsiTheme="minorHAnsi" w:cstheme="minorHAnsi"/>
                <w:sz w:val="18"/>
              </w:rPr>
              <w:t>9</w:t>
            </w:r>
            <w:r w:rsidR="00F41058" w:rsidRPr="00053091">
              <w:rPr>
                <w:rFonts w:asciiTheme="minorHAnsi" w:hAnsiTheme="minorHAnsi" w:cstheme="minorHAnsi"/>
                <w:sz w:val="18"/>
              </w:rPr>
              <w:t xml:space="preserve"> della </w:t>
            </w:r>
            <w:r w:rsidR="00197C68">
              <w:rPr>
                <w:rFonts w:asciiTheme="minorHAnsi" w:hAnsiTheme="minorHAnsi" w:cstheme="minorHAnsi"/>
                <w:sz w:val="18"/>
              </w:rPr>
              <w:t>rotazione dell’attivo.</w:t>
            </w:r>
          </w:p>
        </w:tc>
        <w:tc>
          <w:tcPr>
            <w:tcW w:w="4678" w:type="dxa"/>
          </w:tcPr>
          <w:p w14:paraId="2CA90108" w14:textId="40F09B68" w:rsidR="00760134" w:rsidRPr="00442D34" w:rsidRDefault="00004013" w:rsidP="00760134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 w:rsidRPr="00442D34">
              <w:rPr>
                <w:rFonts w:asciiTheme="minorHAnsi" w:hAnsiTheme="minorHAnsi" w:cstheme="minorHAnsi"/>
                <w:sz w:val="18"/>
              </w:rPr>
              <w:t xml:space="preserve">La </w:t>
            </w:r>
            <w:r w:rsidR="00442D34">
              <w:rPr>
                <w:rFonts w:asciiTheme="minorHAnsi" w:hAnsiTheme="minorHAnsi" w:cstheme="minorHAnsi"/>
                <w:sz w:val="18"/>
              </w:rPr>
              <w:t>rotazione dell’attivo</w:t>
            </w:r>
            <w:r w:rsidRPr="00442D34">
              <w:rPr>
                <w:rFonts w:asciiTheme="minorHAnsi" w:hAnsiTheme="minorHAnsi" w:cstheme="minorHAnsi"/>
                <w:sz w:val="18"/>
              </w:rPr>
              <w:t xml:space="preserve"> è pari </w:t>
            </w:r>
            <w:proofErr w:type="gramStart"/>
            <w:r w:rsidRPr="00442D34">
              <w:rPr>
                <w:rFonts w:asciiTheme="minorHAnsi" w:hAnsiTheme="minorHAnsi" w:cstheme="minorHAnsi"/>
                <w:sz w:val="18"/>
              </w:rPr>
              <w:t>a</w:t>
            </w:r>
            <w:proofErr w:type="gramEnd"/>
          </w:p>
          <w:p w14:paraId="76CCD06C" w14:textId="20E8216E" w:rsidR="00A21659" w:rsidRPr="00442D34" w:rsidRDefault="00442D34" w:rsidP="00004013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 w:rsidRPr="00442D34">
              <w:rPr>
                <w:rFonts w:asciiTheme="minorHAnsi" w:hAnsiTheme="minorHAnsi" w:cstheme="minorHAnsi"/>
                <w:sz w:val="18"/>
              </w:rPr>
              <w:t>____________</w:t>
            </w:r>
            <w:r w:rsidR="002C51DE" w:rsidRPr="002C51DE">
              <w:rPr>
                <w:rFonts w:asciiTheme="minorHAnsi" w:hAnsiTheme="minorHAnsi" w:cstheme="minorHAnsi"/>
                <w:b/>
                <w:sz w:val="18"/>
              </w:rPr>
              <w:t>9/72</w:t>
            </w:r>
            <w:r w:rsidRPr="00442D34">
              <w:rPr>
                <w:rFonts w:asciiTheme="minorHAnsi" w:hAnsiTheme="minorHAnsi" w:cstheme="minorHAnsi"/>
                <w:sz w:val="18"/>
              </w:rPr>
              <w:t>_____________________</w:t>
            </w:r>
          </w:p>
        </w:tc>
      </w:tr>
    </w:tbl>
    <w:p w14:paraId="60D059E3" w14:textId="77777777" w:rsidR="00AD1495" w:rsidRPr="00AD1495" w:rsidRDefault="00AD1495" w:rsidP="00AD1495">
      <w:pPr>
        <w:rPr>
          <w:rFonts w:asciiTheme="minorHAnsi" w:hAnsiTheme="minorHAnsi" w:cstheme="minorHAnsi"/>
        </w:rPr>
      </w:pPr>
    </w:p>
    <w:p w14:paraId="6199B707" w14:textId="51FA7E9E" w:rsidR="00C57924" w:rsidRPr="007B5776" w:rsidRDefault="009A0512" w:rsidP="007B577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18"/>
        </w:rPr>
      </w:pPr>
      <w:r w:rsidRPr="007B5776">
        <w:rPr>
          <w:rFonts w:asciiTheme="minorHAnsi" w:hAnsiTheme="minorHAnsi" w:cstheme="minorHAnsi"/>
          <w:sz w:val="18"/>
        </w:rPr>
        <w:lastRenderedPageBreak/>
        <w:t xml:space="preserve">Le seguenti proposizioni possono essere vere (V) o false (F). Si metta una </w:t>
      </w:r>
      <w:r w:rsidRPr="007B5776">
        <w:rPr>
          <w:rFonts w:asciiTheme="minorHAnsi" w:hAnsiTheme="minorHAnsi" w:cstheme="minorHAnsi"/>
          <w:b/>
          <w:sz w:val="18"/>
        </w:rPr>
        <w:t>crocetta</w:t>
      </w:r>
      <w:r w:rsidRPr="007B5776">
        <w:rPr>
          <w:rFonts w:asciiTheme="minorHAnsi" w:hAnsiTheme="minorHAnsi" w:cstheme="minorHAnsi"/>
          <w:sz w:val="18"/>
        </w:rPr>
        <w:t xml:space="preserve"> sulla colonna appropriata. </w:t>
      </w:r>
      <w:r w:rsidR="00AE19FF" w:rsidRPr="007B5776">
        <w:rPr>
          <w:rFonts w:asciiTheme="minorHAnsi" w:hAnsiTheme="minorHAnsi" w:cstheme="minorHAnsi"/>
          <w:sz w:val="18"/>
        </w:rPr>
        <w:t>E’ previsto u</w:t>
      </w:r>
      <w:r w:rsidRPr="007B5776">
        <w:rPr>
          <w:rFonts w:asciiTheme="minorHAnsi" w:hAnsiTheme="minorHAnsi" w:cstheme="minorHAnsi"/>
          <w:sz w:val="18"/>
        </w:rPr>
        <w:t>n punto di penalizzazione per ogni risposta sbagliata. Nessun punto</w:t>
      </w:r>
      <w:r w:rsidR="00AE19FF" w:rsidRPr="007B5776">
        <w:rPr>
          <w:rFonts w:asciiTheme="minorHAnsi" w:hAnsiTheme="minorHAnsi" w:cstheme="minorHAnsi"/>
          <w:sz w:val="18"/>
        </w:rPr>
        <w:t xml:space="preserve"> di penalizzazione, invece,</w:t>
      </w:r>
      <w:r w:rsidRPr="007B5776">
        <w:rPr>
          <w:rFonts w:asciiTheme="minorHAnsi" w:hAnsiTheme="minorHAnsi" w:cstheme="minorHAnsi"/>
          <w:sz w:val="18"/>
        </w:rPr>
        <w:t xml:space="preserve"> per </w:t>
      </w:r>
      <w:r w:rsidR="00AE19FF" w:rsidRPr="007B5776">
        <w:rPr>
          <w:rFonts w:asciiTheme="minorHAnsi" w:hAnsiTheme="minorHAnsi" w:cstheme="minorHAnsi"/>
          <w:sz w:val="18"/>
        </w:rPr>
        <w:t>le risposte non date</w:t>
      </w:r>
      <w:r w:rsidRPr="007B5776">
        <w:rPr>
          <w:rFonts w:asciiTheme="minorHAnsi" w:hAnsiTheme="minorHAnsi" w:cstheme="minorHAnsi"/>
          <w:sz w:val="18"/>
        </w:rPr>
        <w:t>. NO MATITA</w:t>
      </w:r>
    </w:p>
    <w:tbl>
      <w:tblPr>
        <w:tblStyle w:val="Grigliatabella"/>
        <w:tblW w:w="10632" w:type="dxa"/>
        <w:tblInd w:w="-459" w:type="dxa"/>
        <w:tblLook w:val="04A0" w:firstRow="1" w:lastRow="0" w:firstColumn="1" w:lastColumn="0" w:noHBand="0" w:noVBand="1"/>
      </w:tblPr>
      <w:tblGrid>
        <w:gridCol w:w="9781"/>
        <w:gridCol w:w="425"/>
        <w:gridCol w:w="426"/>
      </w:tblGrid>
      <w:tr w:rsidR="005002D3" w:rsidRPr="00C57924" w14:paraId="380105A9" w14:textId="77777777" w:rsidTr="00AC277A">
        <w:tc>
          <w:tcPr>
            <w:tcW w:w="9781" w:type="dxa"/>
          </w:tcPr>
          <w:p w14:paraId="7A123B79" w14:textId="77777777" w:rsidR="005002D3" w:rsidRPr="00C57924" w:rsidRDefault="005002D3" w:rsidP="0013366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425" w:type="dxa"/>
          </w:tcPr>
          <w:p w14:paraId="28809D00" w14:textId="77777777" w:rsidR="005002D3" w:rsidRPr="00C57924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lang w:val="en-US"/>
              </w:rPr>
              <w:t>V</w:t>
            </w:r>
          </w:p>
        </w:tc>
        <w:tc>
          <w:tcPr>
            <w:tcW w:w="426" w:type="dxa"/>
          </w:tcPr>
          <w:p w14:paraId="6913CF35" w14:textId="77777777" w:rsidR="005002D3" w:rsidRPr="00C57924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C57924">
              <w:rPr>
                <w:rFonts w:asciiTheme="minorHAnsi" w:hAnsiTheme="minorHAnsi" w:cstheme="minorHAnsi"/>
                <w:sz w:val="18"/>
                <w:lang w:val="en-US"/>
              </w:rPr>
              <w:t>F</w:t>
            </w:r>
          </w:p>
        </w:tc>
      </w:tr>
      <w:tr w:rsidR="005002D3" w:rsidRPr="00605E01" w14:paraId="6BD4608F" w14:textId="77777777" w:rsidTr="00AC277A">
        <w:tc>
          <w:tcPr>
            <w:tcW w:w="9781" w:type="dxa"/>
          </w:tcPr>
          <w:p w14:paraId="1A430355" w14:textId="77777777" w:rsidR="005002D3" w:rsidRPr="00605E01" w:rsidRDefault="005002D3" w:rsidP="00055F0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Data leva operativa (X) e leva finanziaria (Y) (come calcolata nella formula Dupont), le due grandezze stanno in questo rapporto: Y / (X-Y) = K (costante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)</w:t>
            </w:r>
            <w:proofErr w:type="gramEnd"/>
          </w:p>
        </w:tc>
        <w:tc>
          <w:tcPr>
            <w:tcW w:w="425" w:type="dxa"/>
          </w:tcPr>
          <w:p w14:paraId="17E38CAD" w14:textId="77777777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0F98968D" w14:textId="04574B9C" w:rsidR="005002D3" w:rsidRPr="00605E01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605E01" w14:paraId="4653E4FD" w14:textId="77777777" w:rsidTr="00AC277A">
        <w:tc>
          <w:tcPr>
            <w:tcW w:w="9781" w:type="dxa"/>
          </w:tcPr>
          <w:p w14:paraId="4D8936C6" w14:textId="77777777" w:rsidR="005002D3" w:rsidRPr="00605E01" w:rsidRDefault="005002D3" w:rsidP="009560E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Dopo anni di prevalenza dell’Asia, l’outsourcing delle multinazionali ha oggi come prevalente destinazione l’Africa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sub-sahariana</w:t>
            </w:r>
            <w:proofErr w:type="gramEnd"/>
          </w:p>
        </w:tc>
        <w:tc>
          <w:tcPr>
            <w:tcW w:w="425" w:type="dxa"/>
          </w:tcPr>
          <w:p w14:paraId="24072844" w14:textId="77777777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41A0867B" w14:textId="23FC6090" w:rsidR="005002D3" w:rsidRPr="00605E01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A05B8C" w14:paraId="67CB9FC0" w14:textId="77777777" w:rsidTr="00AC277A">
        <w:tc>
          <w:tcPr>
            <w:tcW w:w="9781" w:type="dxa"/>
          </w:tcPr>
          <w:p w14:paraId="1B84A29E" w14:textId="77777777" w:rsidR="005002D3" w:rsidRPr="00A05B8C" w:rsidRDefault="005002D3" w:rsidP="00854DF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costi marginali non possono essere maggiori dei ricavi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marginali</w:t>
            </w:r>
            <w:proofErr w:type="gramEnd"/>
          </w:p>
        </w:tc>
        <w:tc>
          <w:tcPr>
            <w:tcW w:w="425" w:type="dxa"/>
          </w:tcPr>
          <w:p w14:paraId="4A5F3FAB" w14:textId="77777777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431A6CC5" w14:textId="24113354" w:rsidR="005002D3" w:rsidRPr="00A05B8C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605E01" w14:paraId="2A85D202" w14:textId="77777777" w:rsidTr="00AC277A">
        <w:tc>
          <w:tcPr>
            <w:tcW w:w="9781" w:type="dxa"/>
          </w:tcPr>
          <w:p w14:paraId="09BC6EF5" w14:textId="77777777" w:rsidR="005002D3" w:rsidRPr="00605E01" w:rsidRDefault="005002D3" w:rsidP="00854DF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distretti industriali italiani hanno una numerosità media delle imprese inferiore a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2.000</w:t>
            </w:r>
            <w:proofErr w:type="gramEnd"/>
          </w:p>
        </w:tc>
        <w:tc>
          <w:tcPr>
            <w:tcW w:w="425" w:type="dxa"/>
          </w:tcPr>
          <w:p w14:paraId="1CF95731" w14:textId="42EAEE23" w:rsidR="005002D3" w:rsidRPr="00605E01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2492B065" w14:textId="77777777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605E01" w14:paraId="246E30FA" w14:textId="77777777" w:rsidTr="00AC277A">
        <w:tc>
          <w:tcPr>
            <w:tcW w:w="9781" w:type="dxa"/>
          </w:tcPr>
          <w:p w14:paraId="6AD65CDB" w14:textId="77777777" w:rsidR="005002D3" w:rsidRPr="00605E01" w:rsidRDefault="005002D3" w:rsidP="009560E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fattori critici di successo cambiano nel corso del tempo, in relazione anche all’evoluzione dei modelli di consumo 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tecnologica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3CB53E5C" w14:textId="49BE9FA3" w:rsidR="005002D3" w:rsidRPr="00605E01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1026328E" w14:textId="77777777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C80C94" w14:paraId="770FC46D" w14:textId="77777777" w:rsidTr="00AC277A">
        <w:tc>
          <w:tcPr>
            <w:tcW w:w="9781" w:type="dxa"/>
          </w:tcPr>
          <w:p w14:paraId="3259B3EC" w14:textId="3A0C1F2D" w:rsidR="005002D3" w:rsidRPr="00C80C94" w:rsidRDefault="005002D3" w:rsidP="00854DF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modelli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di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innovazione nel settore farmaceutico sono ancora basati sulla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brevettazione</w:t>
            </w:r>
            <w:proofErr w:type="spellEnd"/>
            <w:r w:rsidR="004932E2">
              <w:rPr>
                <w:rFonts w:asciiTheme="minorHAnsi" w:hAnsiTheme="minorHAnsi" w:cstheme="minorHAnsi"/>
                <w:sz w:val="18"/>
              </w:rPr>
              <w:t xml:space="preserve"> delle invenzioni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36583B0D" w14:textId="30FF11C6" w:rsidR="005002D3" w:rsidRPr="00C80C94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71DE4526" w14:textId="77777777" w:rsidR="005002D3" w:rsidRPr="00C80C94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605E01" w14:paraId="2FB757A4" w14:textId="77777777" w:rsidTr="00AC277A">
        <w:tc>
          <w:tcPr>
            <w:tcW w:w="9781" w:type="dxa"/>
          </w:tcPr>
          <w:p w14:paraId="32EF9318" w14:textId="77777777" w:rsidR="005002D3" w:rsidRPr="00605E01" w:rsidRDefault="005002D3" w:rsidP="00854DF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Consiglio di Sorveglianza è il nome che – in Germania –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viene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dato al Consiglio di Amministrazione </w:t>
            </w:r>
          </w:p>
        </w:tc>
        <w:tc>
          <w:tcPr>
            <w:tcW w:w="425" w:type="dxa"/>
          </w:tcPr>
          <w:p w14:paraId="2BEABF2F" w14:textId="77777777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67B54224" w14:textId="44599F70" w:rsidR="005002D3" w:rsidRPr="00605E01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A05B8C" w14:paraId="054940D8" w14:textId="77777777" w:rsidTr="00AC277A">
        <w:tc>
          <w:tcPr>
            <w:tcW w:w="9781" w:type="dxa"/>
          </w:tcPr>
          <w:p w14:paraId="27A9EC05" w14:textId="77777777" w:rsidR="005002D3" w:rsidRPr="00A05B8C" w:rsidRDefault="005002D3" w:rsidP="00B6241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Made in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Italy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è un grande fattore di differenziazione. Se tutte le imprese italiane producessero in Italia, il nostro Paese non avrebbe problemi di competitività e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disoccupazione</w:t>
            </w:r>
            <w:proofErr w:type="gramEnd"/>
          </w:p>
        </w:tc>
        <w:tc>
          <w:tcPr>
            <w:tcW w:w="425" w:type="dxa"/>
          </w:tcPr>
          <w:p w14:paraId="3CD0538F" w14:textId="77777777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1F226354" w14:textId="3D46629B" w:rsidR="005002D3" w:rsidRPr="00A05B8C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605E01" w14:paraId="4BC6E154" w14:textId="77777777" w:rsidTr="00AC277A">
        <w:tc>
          <w:tcPr>
            <w:tcW w:w="9781" w:type="dxa"/>
          </w:tcPr>
          <w:p w14:paraId="66496234" w14:textId="0F321217" w:rsidR="005002D3" w:rsidRPr="00605E01" w:rsidRDefault="005002D3" w:rsidP="00854DF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modello del “diamante” (Porter) collega la competitività internazionale delle nazioni, tra gli altri fattori, al grado di concorrenza tra imprese.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Maggiore la concorrenza, maggiore la competitività internazionale</w:t>
            </w:r>
            <w:r w:rsidR="006716E4">
              <w:rPr>
                <w:rFonts w:asciiTheme="minorHAnsi" w:hAnsiTheme="minorHAnsi" w:cstheme="minorHAnsi"/>
                <w:sz w:val="18"/>
              </w:rPr>
              <w:t>, a parità di altri fattori</w:t>
            </w:r>
            <w:r>
              <w:rPr>
                <w:rFonts w:asciiTheme="minorHAnsi" w:hAnsiTheme="minorHAnsi" w:cstheme="minorHAnsi"/>
                <w:sz w:val="18"/>
              </w:rPr>
              <w:t>.</w:t>
            </w:r>
            <w:proofErr w:type="gramEnd"/>
          </w:p>
        </w:tc>
        <w:tc>
          <w:tcPr>
            <w:tcW w:w="425" w:type="dxa"/>
          </w:tcPr>
          <w:p w14:paraId="28494686" w14:textId="5041A2C2" w:rsidR="005002D3" w:rsidRPr="00605E01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1E235028" w14:textId="77777777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A05B8C" w14:paraId="39872892" w14:textId="77777777" w:rsidTr="00AC277A">
        <w:tc>
          <w:tcPr>
            <w:tcW w:w="9781" w:type="dxa"/>
          </w:tcPr>
          <w:p w14:paraId="27BF2258" w14:textId="500F8826" w:rsidR="005002D3" w:rsidRPr="00A05B8C" w:rsidRDefault="005002D3" w:rsidP="00854DF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modello delle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5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forze analizza le relazioni di concorrenza anche sul piano “verticale” e </w:t>
            </w:r>
            <w:r w:rsidR="0090792C">
              <w:rPr>
                <w:rFonts w:asciiTheme="minorHAnsi" w:hAnsiTheme="minorHAnsi" w:cstheme="minorHAnsi"/>
                <w:sz w:val="18"/>
              </w:rPr>
              <w:t xml:space="preserve">anche </w:t>
            </w:r>
            <w:r>
              <w:rPr>
                <w:rFonts w:asciiTheme="minorHAnsi" w:hAnsiTheme="minorHAnsi" w:cstheme="minorHAnsi"/>
                <w:sz w:val="18"/>
              </w:rPr>
              <w:t xml:space="preserve">su quello “potenziale” </w:t>
            </w:r>
          </w:p>
        </w:tc>
        <w:tc>
          <w:tcPr>
            <w:tcW w:w="425" w:type="dxa"/>
          </w:tcPr>
          <w:p w14:paraId="6A9540BD" w14:textId="010DCD23" w:rsidR="005002D3" w:rsidRPr="00A05B8C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7AE18A64" w14:textId="77777777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A05B8C" w14:paraId="4569FF74" w14:textId="77777777" w:rsidTr="00AC277A">
        <w:tc>
          <w:tcPr>
            <w:tcW w:w="9781" w:type="dxa"/>
          </w:tcPr>
          <w:p w14:paraId="112C47D4" w14:textId="0BD93F84" w:rsidR="005002D3" w:rsidRPr="00A05B8C" w:rsidRDefault="005002D3" w:rsidP="0090792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modello di open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innovation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non </w:t>
            </w:r>
            <w:r w:rsidR="0090792C">
              <w:rPr>
                <w:rFonts w:asciiTheme="minorHAnsi" w:hAnsiTheme="minorHAnsi" w:cstheme="minorHAnsi"/>
                <w:sz w:val="18"/>
              </w:rPr>
              <w:t>è adatto</w:t>
            </w:r>
            <w:r>
              <w:rPr>
                <w:rFonts w:asciiTheme="minorHAnsi" w:hAnsiTheme="minorHAnsi" w:cstheme="minorHAnsi"/>
                <w:sz w:val="18"/>
              </w:rPr>
              <w:t xml:space="preserve"> ai settori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tradizionali</w:t>
            </w:r>
            <w:proofErr w:type="gramEnd"/>
          </w:p>
        </w:tc>
        <w:tc>
          <w:tcPr>
            <w:tcW w:w="425" w:type="dxa"/>
          </w:tcPr>
          <w:p w14:paraId="6ACC3ADF" w14:textId="77777777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37FB7952" w14:textId="09837755" w:rsidR="005002D3" w:rsidRPr="00A05B8C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1E759A" w14:paraId="45608528" w14:textId="77777777" w:rsidTr="00AC277A">
        <w:tc>
          <w:tcPr>
            <w:tcW w:w="9781" w:type="dxa"/>
          </w:tcPr>
          <w:p w14:paraId="0E79D59E" w14:textId="0EECC2F1" w:rsidR="005002D3" w:rsidRPr="00C80C94" w:rsidRDefault="005002D3" w:rsidP="00854DF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Il reddito residuale è una funzione decrescente del capitale investito e del costo del capitale</w:t>
            </w:r>
            <w:r w:rsidR="006716E4">
              <w:rPr>
                <w:rFonts w:asciiTheme="minorHAnsi" w:hAnsiTheme="minorHAnsi" w:cstheme="minorHAnsi"/>
                <w:sz w:val="18"/>
              </w:rPr>
              <w:t xml:space="preserve">, a parità di altri </w:t>
            </w:r>
            <w:proofErr w:type="gramStart"/>
            <w:r w:rsidR="006716E4">
              <w:rPr>
                <w:rFonts w:asciiTheme="minorHAnsi" w:hAnsiTheme="minorHAnsi" w:cstheme="minorHAnsi"/>
                <w:sz w:val="18"/>
              </w:rPr>
              <w:t>fattori</w:t>
            </w:r>
            <w:proofErr w:type="gramEnd"/>
          </w:p>
        </w:tc>
        <w:tc>
          <w:tcPr>
            <w:tcW w:w="425" w:type="dxa"/>
          </w:tcPr>
          <w:p w14:paraId="7304C505" w14:textId="1385B387" w:rsidR="005002D3" w:rsidRPr="00890A64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19073A9E" w14:textId="77777777" w:rsidR="005002D3" w:rsidRPr="00890A64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605E01" w14:paraId="2F977D9C" w14:textId="77777777" w:rsidTr="00AC277A">
        <w:tc>
          <w:tcPr>
            <w:tcW w:w="9781" w:type="dxa"/>
          </w:tcPr>
          <w:p w14:paraId="22E12D7E" w14:textId="77777777" w:rsidR="005002D3" w:rsidRPr="00605E01" w:rsidRDefault="005002D3" w:rsidP="00854DF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vantaggio competitivo di costo è influenzato dal grado di saturazione della capacità produttiva e dalla struttura dei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costi</w:t>
            </w:r>
            <w:proofErr w:type="gramEnd"/>
          </w:p>
        </w:tc>
        <w:tc>
          <w:tcPr>
            <w:tcW w:w="425" w:type="dxa"/>
          </w:tcPr>
          <w:p w14:paraId="339B0C12" w14:textId="0B44F124" w:rsidR="005002D3" w:rsidRPr="00605E01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5E2AEB73" w14:textId="77777777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605E01" w14:paraId="390B09F8" w14:textId="77777777" w:rsidTr="00AC277A">
        <w:tc>
          <w:tcPr>
            <w:tcW w:w="9781" w:type="dxa"/>
          </w:tcPr>
          <w:p w14:paraId="61BA938D" w14:textId="77777777" w:rsidR="005002D3" w:rsidRPr="00605E01" w:rsidRDefault="005002D3" w:rsidP="00854DF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In Italia, il numero di Società per Azioni è di circa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2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volte superiore a quello delle imprese quotate in Borsa</w:t>
            </w:r>
          </w:p>
        </w:tc>
        <w:tc>
          <w:tcPr>
            <w:tcW w:w="425" w:type="dxa"/>
          </w:tcPr>
          <w:p w14:paraId="4DBB65CF" w14:textId="77777777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293D8B05" w14:textId="6EE3988D" w:rsidR="005002D3" w:rsidRPr="00605E01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605E01" w14:paraId="3F2D0367" w14:textId="77777777" w:rsidTr="00AC277A">
        <w:tc>
          <w:tcPr>
            <w:tcW w:w="9781" w:type="dxa"/>
          </w:tcPr>
          <w:p w14:paraId="778A500C" w14:textId="77777777" w:rsidR="005002D3" w:rsidRPr="00605E01" w:rsidRDefault="005002D3" w:rsidP="00854DF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In Italia, le imprese che si quotano in Borsa possono farlo aumentando il capitale oppure non aumentando il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capitale</w:t>
            </w:r>
            <w:proofErr w:type="gramEnd"/>
          </w:p>
        </w:tc>
        <w:tc>
          <w:tcPr>
            <w:tcW w:w="425" w:type="dxa"/>
          </w:tcPr>
          <w:p w14:paraId="102DDE37" w14:textId="2C6050B3" w:rsidR="005002D3" w:rsidRPr="00605E01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AB28F37" w14:textId="77777777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815293" w14:paraId="3681589D" w14:textId="77777777" w:rsidTr="00AC277A">
        <w:tc>
          <w:tcPr>
            <w:tcW w:w="9781" w:type="dxa"/>
          </w:tcPr>
          <w:p w14:paraId="3CE858C4" w14:textId="7C89563A" w:rsidR="005002D3" w:rsidRPr="00815293" w:rsidRDefault="006716E4" w:rsidP="004752BF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L’Amministratore Delegato va</w:t>
            </w:r>
            <w:r w:rsidR="005002D3">
              <w:rPr>
                <w:rFonts w:asciiTheme="minorHAnsi" w:hAnsiTheme="minorHAnsi" w:cstheme="minorHAnsi"/>
                <w:sz w:val="18"/>
                <w:szCs w:val="18"/>
              </w:rPr>
              <w:t xml:space="preserve"> scelto tra gli azionisti dell’</w:t>
            </w:r>
            <w:proofErr w:type="gramStart"/>
            <w:r w:rsidR="005002D3">
              <w:rPr>
                <w:rFonts w:asciiTheme="minorHAnsi" w:hAnsiTheme="minorHAnsi" w:cstheme="minorHAnsi"/>
                <w:sz w:val="18"/>
                <w:szCs w:val="18"/>
              </w:rPr>
              <w:t>impresa</w:t>
            </w:r>
            <w:proofErr w:type="gramEnd"/>
          </w:p>
        </w:tc>
        <w:tc>
          <w:tcPr>
            <w:tcW w:w="425" w:type="dxa"/>
          </w:tcPr>
          <w:p w14:paraId="38A22295" w14:textId="77777777" w:rsidR="005002D3" w:rsidRPr="00815293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14:paraId="3F157DA1" w14:textId="06049B74" w:rsidR="005002D3" w:rsidRPr="00815293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5002D3" w:rsidRPr="00A05B8C" w14:paraId="6F94E482" w14:textId="77777777" w:rsidTr="00AC277A">
        <w:tc>
          <w:tcPr>
            <w:tcW w:w="9781" w:type="dxa"/>
          </w:tcPr>
          <w:p w14:paraId="1B3151AF" w14:textId="3540AE36" w:rsidR="005002D3" w:rsidRPr="00A05B8C" w:rsidRDefault="005002D3" w:rsidP="006716E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L’analisi SWOT </w:t>
            </w:r>
            <w:r w:rsidR="006716E4">
              <w:rPr>
                <w:rFonts w:asciiTheme="minorHAnsi" w:hAnsiTheme="minorHAnsi" w:cstheme="minorHAnsi"/>
                <w:sz w:val="18"/>
              </w:rPr>
              <w:t>dovrebbe</w:t>
            </w:r>
            <w:r>
              <w:rPr>
                <w:rFonts w:asciiTheme="minorHAnsi" w:hAnsiTheme="minorHAnsi" w:cstheme="minorHAnsi"/>
                <w:sz w:val="18"/>
              </w:rPr>
              <w:t xml:space="preserve"> anche </w:t>
            </w:r>
            <w:r w:rsidR="006716E4">
              <w:rPr>
                <w:rFonts w:asciiTheme="minorHAnsi" w:hAnsiTheme="minorHAnsi" w:cstheme="minorHAnsi"/>
                <w:sz w:val="18"/>
              </w:rPr>
              <w:t xml:space="preserve">tenere </w:t>
            </w:r>
            <w:r>
              <w:rPr>
                <w:rFonts w:asciiTheme="minorHAnsi" w:hAnsiTheme="minorHAnsi" w:cstheme="minorHAnsi"/>
                <w:sz w:val="18"/>
              </w:rPr>
              <w:t xml:space="preserve">conto dei risultati dell’analisi delle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5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forze  </w:t>
            </w:r>
          </w:p>
        </w:tc>
        <w:tc>
          <w:tcPr>
            <w:tcW w:w="425" w:type="dxa"/>
          </w:tcPr>
          <w:p w14:paraId="4E176776" w14:textId="79CC5BFF" w:rsidR="005002D3" w:rsidRPr="00A05B8C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72E8FF3E" w14:textId="77777777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605E01" w14:paraId="67CF290D" w14:textId="77777777" w:rsidTr="00AC277A">
        <w:tc>
          <w:tcPr>
            <w:tcW w:w="9781" w:type="dxa"/>
          </w:tcPr>
          <w:p w14:paraId="3E0F3A26" w14:textId="77777777" w:rsidR="005002D3" w:rsidRPr="00605E01" w:rsidRDefault="005002D3" w:rsidP="00B6241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produttività del lavoro può essere migliorata, a parità di altre condizioni, allungando l’orario di lavoro a parità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salario</w:t>
            </w:r>
            <w:proofErr w:type="gramEnd"/>
          </w:p>
        </w:tc>
        <w:tc>
          <w:tcPr>
            <w:tcW w:w="425" w:type="dxa"/>
          </w:tcPr>
          <w:p w14:paraId="6936A56F" w14:textId="2FF241F2" w:rsidR="005002D3" w:rsidRPr="00605E01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70758729" w14:textId="77777777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605E01" w14:paraId="38B1DDA0" w14:textId="77777777" w:rsidTr="00AC277A">
        <w:tc>
          <w:tcPr>
            <w:tcW w:w="9781" w:type="dxa"/>
          </w:tcPr>
          <w:p w14:paraId="1166CCFD" w14:textId="6D06EFF9" w:rsidR="005002D3" w:rsidRPr="00605E01" w:rsidRDefault="005002D3" w:rsidP="006716E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quotazione in borsa di un’impresa familiare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ne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può modificare anche profondamente la </w:t>
            </w:r>
            <w:proofErr w:type="spellStart"/>
            <w:r w:rsidR="006716E4">
              <w:rPr>
                <w:rFonts w:asciiTheme="minorHAnsi" w:hAnsiTheme="minorHAnsi" w:cstheme="minorHAnsi"/>
                <w:sz w:val="18"/>
              </w:rPr>
              <w:t>governance</w:t>
            </w:r>
            <w:proofErr w:type="spellEnd"/>
          </w:p>
        </w:tc>
        <w:tc>
          <w:tcPr>
            <w:tcW w:w="425" w:type="dxa"/>
          </w:tcPr>
          <w:p w14:paraId="2FD2C3A7" w14:textId="7BD8A193" w:rsidR="005002D3" w:rsidRPr="00605E01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3A8AAEB" w14:textId="77777777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C80C94" w14:paraId="20916814" w14:textId="77777777" w:rsidTr="00AC277A">
        <w:tc>
          <w:tcPr>
            <w:tcW w:w="9781" w:type="dxa"/>
          </w:tcPr>
          <w:p w14:paraId="1A901E51" w14:textId="77777777" w:rsidR="005002D3" w:rsidRPr="00C80C94" w:rsidRDefault="005002D3" w:rsidP="00B6241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teoria di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Coase-Williamson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dice che le imprese esistono per economizzare sui costi di acquisto dai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fornitori</w:t>
            </w:r>
            <w:proofErr w:type="gramEnd"/>
          </w:p>
        </w:tc>
        <w:tc>
          <w:tcPr>
            <w:tcW w:w="425" w:type="dxa"/>
          </w:tcPr>
          <w:p w14:paraId="25E7BF14" w14:textId="77777777" w:rsidR="005002D3" w:rsidRPr="00C80C94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469A17D7" w14:textId="40BB7B3D" w:rsidR="005002D3" w:rsidRPr="00C80C94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A05B8C" w14:paraId="524CEF48" w14:textId="77777777" w:rsidTr="00AC277A">
        <w:tc>
          <w:tcPr>
            <w:tcW w:w="9781" w:type="dxa"/>
          </w:tcPr>
          <w:p w14:paraId="055279FF" w14:textId="77777777" w:rsidR="005002D3" w:rsidRPr="00A05B8C" w:rsidRDefault="005002D3" w:rsidP="00B6241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barriere all’entrata possono essere aumentate attraverso dei tagli di prezzo, anche sotto i costi medi. In tal caso, si dice che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viene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praticato un prezzo di deterrenza all’entrata</w:t>
            </w:r>
          </w:p>
        </w:tc>
        <w:tc>
          <w:tcPr>
            <w:tcW w:w="425" w:type="dxa"/>
          </w:tcPr>
          <w:p w14:paraId="481EDDFD" w14:textId="7373B04B" w:rsidR="005002D3" w:rsidRPr="00A05B8C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63370F25" w14:textId="77777777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C80C94" w14:paraId="1BF81FC3" w14:textId="77777777" w:rsidTr="00AC277A">
        <w:tc>
          <w:tcPr>
            <w:tcW w:w="9781" w:type="dxa"/>
          </w:tcPr>
          <w:p w14:paraId="6C848C1F" w14:textId="534D0C6F" w:rsidR="005002D3" w:rsidRPr="00C80C94" w:rsidRDefault="005002D3" w:rsidP="0090792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imprese più integrate verticalmente hanno una leva operativa più elevata e quindi, a parità di redditività, hanno dei rischi operativi più alti, specialmente in situazioni di </w:t>
            </w:r>
            <w:r w:rsidR="0090792C">
              <w:rPr>
                <w:rFonts w:asciiTheme="minorHAnsi" w:hAnsiTheme="minorHAnsi" w:cstheme="minorHAnsi"/>
                <w:sz w:val="18"/>
              </w:rPr>
              <w:t xml:space="preserve">turbolenza del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mercato</w:t>
            </w:r>
            <w:proofErr w:type="gramEnd"/>
          </w:p>
        </w:tc>
        <w:tc>
          <w:tcPr>
            <w:tcW w:w="425" w:type="dxa"/>
          </w:tcPr>
          <w:p w14:paraId="340081D7" w14:textId="383F24FB" w:rsidR="005002D3" w:rsidRPr="00C80C94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1281E342" w14:textId="77777777" w:rsidR="005002D3" w:rsidRPr="00C80C94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C80C94" w14:paraId="274B1DB7" w14:textId="77777777" w:rsidTr="00AC277A">
        <w:tc>
          <w:tcPr>
            <w:tcW w:w="9781" w:type="dxa"/>
          </w:tcPr>
          <w:p w14:paraId="18E74BF1" w14:textId="36EF0BC2" w:rsidR="005002D3" w:rsidRPr="00C80C94" w:rsidRDefault="005002D3" w:rsidP="00C81CEF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 risorse intangibili possono essere alla base del vantaggio competitivo</w:t>
            </w:r>
            <w:r w:rsidR="0090792C">
              <w:rPr>
                <w:rFonts w:asciiTheme="minorHAnsi" w:hAnsiTheme="minorHAnsi" w:cstheme="minorHAnsi"/>
                <w:sz w:val="18"/>
              </w:rPr>
              <w:t xml:space="preserve"> dell’impresa</w:t>
            </w:r>
            <w:r>
              <w:rPr>
                <w:rFonts w:asciiTheme="minorHAnsi" w:hAnsiTheme="minorHAnsi" w:cstheme="minorHAnsi"/>
                <w:sz w:val="18"/>
              </w:rPr>
              <w:t>. Anche quelle tangibili possono esserlo</w:t>
            </w:r>
          </w:p>
        </w:tc>
        <w:tc>
          <w:tcPr>
            <w:tcW w:w="425" w:type="dxa"/>
          </w:tcPr>
          <w:p w14:paraId="7C5916B1" w14:textId="697A9536" w:rsidR="005002D3" w:rsidRPr="00C80C94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00C882B6" w14:textId="77777777" w:rsidR="005002D3" w:rsidRPr="00C80C94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605E01" w14:paraId="053E6C3A" w14:textId="77777777" w:rsidTr="00AC277A">
        <w:tc>
          <w:tcPr>
            <w:tcW w:w="9781" w:type="dxa"/>
          </w:tcPr>
          <w:p w14:paraId="07BFC5A9" w14:textId="77777777" w:rsidR="005002D3" w:rsidRPr="009C53E4" w:rsidRDefault="005002D3" w:rsidP="00C81CEF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Lo stage model d’internazionalizzazione può valere sia per le grandi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che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per le piccole imprese</w:t>
            </w:r>
          </w:p>
        </w:tc>
        <w:tc>
          <w:tcPr>
            <w:tcW w:w="425" w:type="dxa"/>
          </w:tcPr>
          <w:p w14:paraId="630E8AA5" w14:textId="1EBB2544" w:rsidR="005002D3" w:rsidRPr="00605E01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3FE9BE83" w14:textId="77777777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A05B8C" w14:paraId="6F612613" w14:textId="77777777" w:rsidTr="00AC277A">
        <w:tc>
          <w:tcPr>
            <w:tcW w:w="9781" w:type="dxa"/>
          </w:tcPr>
          <w:p w14:paraId="46CAAF3B" w14:textId="77777777" w:rsidR="005002D3" w:rsidRPr="00A05B8C" w:rsidRDefault="005002D3" w:rsidP="00C81CEF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 corso della sua evoluzione storica, le Assicurazioni Generali sono passate da una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governance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familiare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ad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una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governance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statale e infine al modello attuale</w:t>
            </w:r>
          </w:p>
        </w:tc>
        <w:tc>
          <w:tcPr>
            <w:tcW w:w="425" w:type="dxa"/>
          </w:tcPr>
          <w:p w14:paraId="68B1532E" w14:textId="77777777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75D1095D" w14:textId="0C9163B8" w:rsidR="005002D3" w:rsidRPr="00A05B8C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A05B8C" w14:paraId="48643B94" w14:textId="77777777" w:rsidTr="00AC277A">
        <w:tc>
          <w:tcPr>
            <w:tcW w:w="9781" w:type="dxa"/>
          </w:tcPr>
          <w:p w14:paraId="7CFE9951" w14:textId="77777777" w:rsidR="005002D3" w:rsidRPr="00A05B8C" w:rsidRDefault="005002D3" w:rsidP="00C81CEF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 modello della catena del valore, le attività primarie generano prevalentemente costi fissi, mentre quelle di supporto generano prevalentemente costi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variabili</w:t>
            </w:r>
            <w:proofErr w:type="gramEnd"/>
          </w:p>
        </w:tc>
        <w:tc>
          <w:tcPr>
            <w:tcW w:w="425" w:type="dxa"/>
          </w:tcPr>
          <w:p w14:paraId="4E4CA05A" w14:textId="77777777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6CB07422" w14:textId="40AB3E4B" w:rsidR="005002D3" w:rsidRPr="00A05B8C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A05B8C" w14:paraId="67B4913C" w14:textId="77777777" w:rsidTr="00AC277A">
        <w:tc>
          <w:tcPr>
            <w:tcW w:w="9781" w:type="dxa"/>
          </w:tcPr>
          <w:p w14:paraId="484E8717" w14:textId="7A8D1624" w:rsidR="005002D3" w:rsidRPr="00A05B8C" w:rsidRDefault="005002D3" w:rsidP="006716E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 modello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di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internazionalizzazione a stadi, gli investimenti all’estero </w:t>
            </w:r>
            <w:r w:rsidR="006716E4">
              <w:rPr>
                <w:rFonts w:asciiTheme="minorHAnsi" w:hAnsiTheme="minorHAnsi" w:cstheme="minorHAnsi"/>
                <w:sz w:val="18"/>
              </w:rPr>
              <w:t>precedono</w:t>
            </w:r>
            <w:r>
              <w:rPr>
                <w:rFonts w:asciiTheme="minorHAnsi" w:hAnsiTheme="minorHAnsi" w:cstheme="minorHAnsi"/>
                <w:sz w:val="18"/>
              </w:rPr>
              <w:t xml:space="preserve"> le esportazioni</w:t>
            </w:r>
          </w:p>
        </w:tc>
        <w:tc>
          <w:tcPr>
            <w:tcW w:w="425" w:type="dxa"/>
          </w:tcPr>
          <w:p w14:paraId="07A14D88" w14:textId="77777777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52281B85" w14:textId="0481A2C9" w:rsidR="005002D3" w:rsidRPr="00A05B8C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605E01" w14:paraId="20F25835" w14:textId="77777777" w:rsidTr="00AC277A">
        <w:tc>
          <w:tcPr>
            <w:tcW w:w="9781" w:type="dxa"/>
          </w:tcPr>
          <w:p w14:paraId="1534956C" w14:textId="77777777" w:rsidR="005002D3" w:rsidRPr="00605E01" w:rsidRDefault="005002D3" w:rsidP="00C81CEF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 modello tedesco di capitalismo i rappresentanti dei lavoratori hanno dei seggi riservati nel Consiglio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Sorveglianza</w:t>
            </w:r>
            <w:proofErr w:type="gramEnd"/>
          </w:p>
        </w:tc>
        <w:tc>
          <w:tcPr>
            <w:tcW w:w="425" w:type="dxa"/>
          </w:tcPr>
          <w:p w14:paraId="1D5515EC" w14:textId="7C4E9CD5" w:rsidR="005002D3" w:rsidRPr="00605E01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6436AF5C" w14:textId="77777777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C80C94" w14:paraId="6664AAA0" w14:textId="77777777" w:rsidTr="00AC277A">
        <w:tc>
          <w:tcPr>
            <w:tcW w:w="9781" w:type="dxa"/>
          </w:tcPr>
          <w:p w14:paraId="0C2E9F6E" w14:textId="742841B0" w:rsidR="005002D3" w:rsidRPr="00C80C94" w:rsidRDefault="005002D3" w:rsidP="0090792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 settore automobilistico, Fiat Chrysler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Automobiles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ha manifestato di recente </w:t>
            </w:r>
            <w:r w:rsidR="0090792C">
              <w:rPr>
                <w:rFonts w:asciiTheme="minorHAnsi" w:hAnsiTheme="minorHAnsi" w:cstheme="minorHAnsi"/>
                <w:sz w:val="18"/>
              </w:rPr>
              <w:t xml:space="preserve">la disponibilità </w:t>
            </w:r>
            <w:proofErr w:type="gramStart"/>
            <w:r w:rsidR="0090792C">
              <w:rPr>
                <w:rFonts w:asciiTheme="minorHAnsi" w:hAnsiTheme="minorHAnsi" w:cstheme="minorHAnsi"/>
                <w:sz w:val="18"/>
              </w:rPr>
              <w:t>ad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integrarsi con General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Motors</w:t>
            </w:r>
            <w:proofErr w:type="spellEnd"/>
          </w:p>
        </w:tc>
        <w:tc>
          <w:tcPr>
            <w:tcW w:w="425" w:type="dxa"/>
          </w:tcPr>
          <w:p w14:paraId="73A6FEF2" w14:textId="6EE390D6" w:rsidR="005002D3" w:rsidRPr="00C80C94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688F8EC3" w14:textId="77777777" w:rsidR="005002D3" w:rsidRPr="00C80C94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A05B8C" w14:paraId="2175E680" w14:textId="77777777" w:rsidTr="00AC277A">
        <w:tc>
          <w:tcPr>
            <w:tcW w:w="9781" w:type="dxa"/>
          </w:tcPr>
          <w:p w14:paraId="3EF2A985" w14:textId="77777777" w:rsidR="005002D3" w:rsidRPr="00A05B8C" w:rsidRDefault="005002D3" w:rsidP="009560E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Nell’analisi costi-volumi-risultati, i costi variabili unitari sono costanti mentre i costi fissi unitari sono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variabili</w:t>
            </w:r>
            <w:proofErr w:type="gramEnd"/>
          </w:p>
        </w:tc>
        <w:tc>
          <w:tcPr>
            <w:tcW w:w="425" w:type="dxa"/>
          </w:tcPr>
          <w:p w14:paraId="7E5E34A5" w14:textId="2B384C84" w:rsidR="005002D3" w:rsidRPr="00A05B8C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7F169C44" w14:textId="77777777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A05B8C" w14:paraId="0226FF8B" w14:textId="77777777" w:rsidTr="00AC277A">
        <w:tc>
          <w:tcPr>
            <w:tcW w:w="9781" w:type="dxa"/>
          </w:tcPr>
          <w:p w14:paraId="43187179" w14:textId="77777777" w:rsidR="005002D3" w:rsidRPr="00A05B8C" w:rsidRDefault="005002D3" w:rsidP="00C81CEF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Nella formula Dupont il ROE è di regola inferiore al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ROS</w:t>
            </w:r>
            <w:proofErr w:type="gramEnd"/>
          </w:p>
        </w:tc>
        <w:tc>
          <w:tcPr>
            <w:tcW w:w="425" w:type="dxa"/>
          </w:tcPr>
          <w:p w14:paraId="1BC618E8" w14:textId="77777777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19B64FFB" w14:textId="29DC37A6" w:rsidR="005002D3" w:rsidRPr="00A05B8C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A05B8C" w14:paraId="4D2B7DAC" w14:textId="77777777" w:rsidTr="00AC277A">
        <w:tc>
          <w:tcPr>
            <w:tcW w:w="9781" w:type="dxa"/>
          </w:tcPr>
          <w:p w14:paraId="2D26232E" w14:textId="7877EAF0" w:rsidR="005002D3" w:rsidRPr="00A05B8C" w:rsidRDefault="005002D3" w:rsidP="006716E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Nelle imprese industriali, l’EBITDA è sovente inferiore all’EBIT, il che </w:t>
            </w:r>
            <w:r w:rsidR="006716E4">
              <w:rPr>
                <w:rFonts w:asciiTheme="minorHAnsi" w:hAnsiTheme="minorHAnsi" w:cstheme="minorHAnsi"/>
                <w:sz w:val="18"/>
              </w:rPr>
              <w:t xml:space="preserve">è positivo sotto il profilo </w:t>
            </w:r>
            <w:proofErr w:type="gramStart"/>
            <w:r w:rsidR="006716E4">
              <w:rPr>
                <w:rFonts w:asciiTheme="minorHAnsi" w:hAnsiTheme="minorHAnsi" w:cstheme="minorHAnsi"/>
                <w:sz w:val="18"/>
              </w:rPr>
              <w:t>finanziario</w:t>
            </w:r>
            <w:proofErr w:type="gramEnd"/>
          </w:p>
        </w:tc>
        <w:tc>
          <w:tcPr>
            <w:tcW w:w="425" w:type="dxa"/>
          </w:tcPr>
          <w:p w14:paraId="2B207195" w14:textId="77777777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16B231C1" w14:textId="004FB107" w:rsidR="005002D3" w:rsidRPr="00A05B8C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605E01" w14:paraId="0718871C" w14:textId="77777777" w:rsidTr="00AC277A">
        <w:tc>
          <w:tcPr>
            <w:tcW w:w="9781" w:type="dxa"/>
          </w:tcPr>
          <w:p w14:paraId="1881110B" w14:textId="77777777" w:rsidR="005002D3" w:rsidRPr="00605E01" w:rsidRDefault="005002D3" w:rsidP="0009347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Per gli standard di settore, Luxottica non può certo dirsi una grande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impresa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2A779981" w14:textId="77777777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4948C0C8" w14:textId="0C47053B" w:rsidR="005002D3" w:rsidRPr="00605E01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A05B8C" w14:paraId="5635214B" w14:textId="77777777" w:rsidTr="00AC277A">
        <w:tc>
          <w:tcPr>
            <w:tcW w:w="9781" w:type="dxa"/>
          </w:tcPr>
          <w:p w14:paraId="5303F777" w14:textId="77777777" w:rsidR="005002D3" w:rsidRPr="00A05B8C" w:rsidRDefault="005002D3" w:rsidP="00C81CEF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Quando i lavoratori di un’impresa sono largamente sindacalizzati, si può dire che i sindacati sono uno stakeholder dell’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impresa</w:t>
            </w:r>
            <w:proofErr w:type="gramEnd"/>
          </w:p>
        </w:tc>
        <w:tc>
          <w:tcPr>
            <w:tcW w:w="425" w:type="dxa"/>
          </w:tcPr>
          <w:p w14:paraId="5A397635" w14:textId="1BA057F1" w:rsidR="005002D3" w:rsidRPr="00A05B8C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6978B142" w14:textId="77777777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C80C94" w14:paraId="78189D06" w14:textId="77777777" w:rsidTr="00AC277A">
        <w:tc>
          <w:tcPr>
            <w:tcW w:w="9781" w:type="dxa"/>
          </w:tcPr>
          <w:p w14:paraId="4F4B1ECD" w14:textId="77777777" w:rsidR="005002D3" w:rsidRPr="00C80C94" w:rsidRDefault="005002D3" w:rsidP="00C81CEF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Quando un produttore apre dei punti di vendita al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dettaglio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si dice che sta facendo una delocalizzazione a valle </w:t>
            </w:r>
          </w:p>
        </w:tc>
        <w:tc>
          <w:tcPr>
            <w:tcW w:w="425" w:type="dxa"/>
          </w:tcPr>
          <w:p w14:paraId="0FE96F2C" w14:textId="77777777" w:rsidR="005002D3" w:rsidRPr="00C80C94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095AB684" w14:textId="715A808B" w:rsidR="005002D3" w:rsidRPr="00C80C94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A05B8C" w14:paraId="619A08FE" w14:textId="77777777" w:rsidTr="00AC277A">
        <w:tc>
          <w:tcPr>
            <w:tcW w:w="9781" w:type="dxa"/>
          </w:tcPr>
          <w:p w14:paraId="634CDC6C" w14:textId="1217A578" w:rsidR="005002D3" w:rsidRPr="00A05B8C" w:rsidRDefault="005002D3" w:rsidP="006B2D4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Quando un’impresa diventa molto grande, i vantaggi di efficienza (scala) possono anche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venire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annullati dagli svantaggi </w:t>
            </w:r>
            <w:r w:rsidR="006B2D44">
              <w:rPr>
                <w:rFonts w:asciiTheme="minorHAnsi" w:hAnsiTheme="minorHAnsi" w:cstheme="minorHAnsi"/>
                <w:sz w:val="18"/>
              </w:rPr>
              <w:t>derivanti da una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governance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più complessa </w:t>
            </w:r>
          </w:p>
        </w:tc>
        <w:tc>
          <w:tcPr>
            <w:tcW w:w="425" w:type="dxa"/>
          </w:tcPr>
          <w:p w14:paraId="16B11525" w14:textId="38025ACE" w:rsidR="005002D3" w:rsidRPr="00A05B8C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2284F43A" w14:textId="77777777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A05B8C" w14:paraId="67CD8914" w14:textId="77777777" w:rsidTr="00AC277A">
        <w:tc>
          <w:tcPr>
            <w:tcW w:w="9781" w:type="dxa"/>
          </w:tcPr>
          <w:p w14:paraId="6D57F3C1" w14:textId="77777777" w:rsidR="005002D3" w:rsidRPr="00A05B8C" w:rsidRDefault="005002D3" w:rsidP="009560E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Secondo le indicazioni della teoria dell’agenzia (principale-agente), gli azionisti sono i principali dei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manager</w:t>
            </w:r>
            <w:proofErr w:type="gramEnd"/>
          </w:p>
        </w:tc>
        <w:tc>
          <w:tcPr>
            <w:tcW w:w="425" w:type="dxa"/>
          </w:tcPr>
          <w:p w14:paraId="622F1A23" w14:textId="4D626E45" w:rsidR="005002D3" w:rsidRPr="00A05B8C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40AA7A0" w14:textId="77777777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A05B8C" w14:paraId="0E5FEA2B" w14:textId="77777777" w:rsidTr="00AC277A">
        <w:tc>
          <w:tcPr>
            <w:tcW w:w="9781" w:type="dxa"/>
          </w:tcPr>
          <w:p w14:paraId="5310A9F1" w14:textId="333E63D9" w:rsidR="005002D3" w:rsidRPr="00A05B8C" w:rsidRDefault="005002D3" w:rsidP="006716E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Si discute (ad esempio in Assicurazioni Generali) sulla possibilità di assegnare agli azionisti dell’impresa dei diritti di voto </w:t>
            </w:r>
            <w:proofErr w:type="gramStart"/>
            <w:r w:rsidR="006716E4">
              <w:rPr>
                <w:rFonts w:asciiTheme="minorHAnsi" w:hAnsiTheme="minorHAnsi" w:cstheme="minorHAnsi"/>
                <w:sz w:val="18"/>
              </w:rPr>
              <w:t>differenziati</w:t>
            </w:r>
            <w:proofErr w:type="gramEnd"/>
            <w:r w:rsidR="006716E4">
              <w:rPr>
                <w:rFonts w:asciiTheme="minorHAnsi" w:hAnsiTheme="minorHAnsi" w:cstheme="minorHAnsi"/>
                <w:sz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</w:rPr>
              <w:t xml:space="preserve">che tengano conto della durata </w:t>
            </w:r>
            <w:r w:rsidR="006716E4">
              <w:rPr>
                <w:rFonts w:asciiTheme="minorHAnsi" w:hAnsiTheme="minorHAnsi" w:cstheme="minorHAnsi"/>
                <w:sz w:val="18"/>
              </w:rPr>
              <w:t>del possesso delle azioni</w:t>
            </w:r>
            <w:r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425" w:type="dxa"/>
          </w:tcPr>
          <w:p w14:paraId="41546F0C" w14:textId="542D3A50" w:rsidR="005002D3" w:rsidRPr="00A05B8C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5F34F9CC" w14:textId="77777777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A05B8C" w14:paraId="7F44348B" w14:textId="77777777" w:rsidTr="00AC277A">
        <w:tc>
          <w:tcPr>
            <w:tcW w:w="9781" w:type="dxa"/>
          </w:tcPr>
          <w:p w14:paraId="10A72C0C" w14:textId="493C48CC" w:rsidR="005002D3" w:rsidRPr="00A05B8C" w:rsidRDefault="005002D3" w:rsidP="003349B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Sia le alleanze orizzontali che quelle vert</w:t>
            </w:r>
            <w:r w:rsidR="003349B5">
              <w:rPr>
                <w:rFonts w:asciiTheme="minorHAnsi" w:hAnsiTheme="minorHAnsi" w:cstheme="minorHAnsi"/>
                <w:sz w:val="18"/>
              </w:rPr>
              <w:t xml:space="preserve">icali possono generare </w:t>
            </w:r>
            <w:proofErr w:type="gramStart"/>
            <w:r w:rsidR="003349B5">
              <w:rPr>
                <w:rFonts w:asciiTheme="minorHAnsi" w:hAnsiTheme="minorHAnsi" w:cstheme="minorHAnsi"/>
                <w:sz w:val="18"/>
              </w:rPr>
              <w:t>sinergie</w:t>
            </w:r>
            <w:proofErr w:type="gramEnd"/>
          </w:p>
        </w:tc>
        <w:tc>
          <w:tcPr>
            <w:tcW w:w="425" w:type="dxa"/>
          </w:tcPr>
          <w:p w14:paraId="78517337" w14:textId="6622E275" w:rsidR="005002D3" w:rsidRPr="00A05B8C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67BE0149" w14:textId="77777777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605E01" w14:paraId="17723968" w14:textId="77777777" w:rsidTr="00AC277A">
        <w:tc>
          <w:tcPr>
            <w:tcW w:w="9781" w:type="dxa"/>
          </w:tcPr>
          <w:p w14:paraId="76A0AF54" w14:textId="77777777" w:rsidR="005002D3" w:rsidRPr="00605E01" w:rsidRDefault="005002D3" w:rsidP="009560E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Un’impresa poco integrata verticalmente può essere anche molto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diversificata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. E viceversa </w:t>
            </w:r>
          </w:p>
        </w:tc>
        <w:tc>
          <w:tcPr>
            <w:tcW w:w="425" w:type="dxa"/>
          </w:tcPr>
          <w:p w14:paraId="0D732D05" w14:textId="635682B6" w:rsidR="005002D3" w:rsidRPr="00605E01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1692C3E7" w14:textId="77777777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A05B8C" w14:paraId="4A86E4FE" w14:textId="77777777" w:rsidTr="00AC277A">
        <w:tc>
          <w:tcPr>
            <w:tcW w:w="9781" w:type="dxa"/>
          </w:tcPr>
          <w:p w14:paraId="1410FF02" w14:textId="77777777" w:rsidR="005002D3" w:rsidRPr="00A05B8C" w:rsidRDefault="005002D3" w:rsidP="009560E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Un’impresa può fare dei prezzi anche molto più elevati dei costi variabili. Ma dovrà comunque tener conto della concorrenza e della sensibilità della clientela al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prezzo</w:t>
            </w:r>
            <w:proofErr w:type="gramEnd"/>
          </w:p>
        </w:tc>
        <w:tc>
          <w:tcPr>
            <w:tcW w:w="425" w:type="dxa"/>
          </w:tcPr>
          <w:p w14:paraId="6B13BA5A" w14:textId="08E162A7" w:rsidR="005002D3" w:rsidRPr="00A05B8C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6EE10B99" w14:textId="77777777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605E01" w14:paraId="69554F9F" w14:textId="77777777" w:rsidTr="00AC277A">
        <w:tc>
          <w:tcPr>
            <w:tcW w:w="9781" w:type="dxa"/>
          </w:tcPr>
          <w:p w14:paraId="340BBA38" w14:textId="77777777" w:rsidR="005002D3" w:rsidRPr="00605E01" w:rsidRDefault="005002D3" w:rsidP="009560E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Uno dei modi per migliorare il reddito residuale è quello di aumentare il reddito operativo, a parità di altre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variabili</w:t>
            </w:r>
            <w:proofErr w:type="gramEnd"/>
          </w:p>
        </w:tc>
        <w:tc>
          <w:tcPr>
            <w:tcW w:w="425" w:type="dxa"/>
          </w:tcPr>
          <w:p w14:paraId="40F3B6EF" w14:textId="49924EAC" w:rsidR="005002D3" w:rsidRPr="00605E01" w:rsidRDefault="002C51D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  <w:bookmarkStart w:id="0" w:name="_GoBack"/>
            <w:bookmarkEnd w:id="0"/>
          </w:p>
        </w:tc>
        <w:tc>
          <w:tcPr>
            <w:tcW w:w="426" w:type="dxa"/>
          </w:tcPr>
          <w:p w14:paraId="60BDB854" w14:textId="77777777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4E57F683" w14:textId="77777777" w:rsidR="00FB1321" w:rsidRPr="00605E01" w:rsidRDefault="00FB1321" w:rsidP="003349B5">
      <w:pPr>
        <w:rPr>
          <w:rFonts w:asciiTheme="minorHAnsi" w:hAnsiTheme="minorHAnsi" w:cstheme="minorHAnsi"/>
        </w:rPr>
      </w:pPr>
    </w:p>
    <w:sectPr w:rsidR="00FB1321" w:rsidRPr="00605E01" w:rsidSect="00C57924">
      <w:headerReference w:type="default" r:id="rId9"/>
      <w:footerReference w:type="default" r:id="rId10"/>
      <w:pgSz w:w="11905" w:h="16837"/>
      <w:pgMar w:top="1417" w:right="1134" w:bottom="1134" w:left="1134" w:header="709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4B763" w14:textId="77777777" w:rsidR="006B2D44" w:rsidRDefault="006B2D44">
      <w:r>
        <w:separator/>
      </w:r>
    </w:p>
  </w:endnote>
  <w:endnote w:type="continuationSeparator" w:id="0">
    <w:p w14:paraId="2DFBD896" w14:textId="77777777" w:rsidR="006B2D44" w:rsidRDefault="006B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80F6B" w14:textId="77777777" w:rsidR="006B2D44" w:rsidRPr="00D61ACD" w:rsidRDefault="006B2D44" w:rsidP="00B816BD">
    <w:pPr>
      <w:pStyle w:val="Pidipagina"/>
      <w:ind w:left="-127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B7DB0" w14:textId="77777777" w:rsidR="006B2D44" w:rsidRDefault="006B2D44">
      <w:r>
        <w:separator/>
      </w:r>
    </w:p>
  </w:footnote>
  <w:footnote w:type="continuationSeparator" w:id="0">
    <w:p w14:paraId="739898DD" w14:textId="77777777" w:rsidR="006B2D44" w:rsidRDefault="006B2D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24817" w14:textId="77777777" w:rsidR="006B2D44" w:rsidRDefault="006B2D44">
    <w:pPr>
      <w:pStyle w:val="Intestazione"/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noProof/>
        <w:sz w:val="18"/>
        <w:szCs w:val="18"/>
      </w:rPr>
      <w:drawing>
        <wp:inline distT="0" distB="0" distL="0" distR="0" wp14:anchorId="697B9D42" wp14:editId="464CD0C8">
          <wp:extent cx="2660650" cy="520700"/>
          <wp:effectExtent l="0" t="0" r="6350" b="0"/>
          <wp:docPr id="1" name="Immagine 1" descr="Copia di logo colori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i logo colori6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49889" w14:textId="77777777" w:rsidR="006B2D44" w:rsidRDefault="006B2D44" w:rsidP="00FB1321">
    <w:pPr>
      <w:pStyle w:val="Intestazione"/>
      <w:tabs>
        <w:tab w:val="clear" w:pos="4819"/>
        <w:tab w:val="center" w:pos="7655"/>
      </w:tabs>
      <w:ind w:left="1134"/>
      <w:rPr>
        <w:rFonts w:ascii="Helvetica" w:hAnsi="Helvetica"/>
        <w:b/>
        <w:sz w:val="18"/>
        <w:szCs w:val="18"/>
      </w:rPr>
    </w:pPr>
  </w:p>
  <w:p w14:paraId="12FC951E" w14:textId="77777777" w:rsidR="006B2D44" w:rsidRPr="009E108E" w:rsidRDefault="006B2D44" w:rsidP="00244B1F">
    <w:pPr>
      <w:pStyle w:val="Intestazione"/>
      <w:tabs>
        <w:tab w:val="clear" w:pos="4819"/>
        <w:tab w:val="center" w:pos="7655"/>
      </w:tabs>
      <w:ind w:left="851"/>
      <w:rPr>
        <w:rFonts w:ascii="Arial" w:hAnsi="Arial" w:cs="Arial"/>
        <w:b/>
        <w:sz w:val="18"/>
        <w:szCs w:val="18"/>
      </w:rPr>
    </w:pPr>
    <w:r w:rsidRPr="009E108E">
      <w:rPr>
        <w:rFonts w:ascii="Arial" w:hAnsi="Arial" w:cs="Arial"/>
        <w:b/>
        <w:sz w:val="18"/>
        <w:szCs w:val="18"/>
      </w:rPr>
      <w:t>DEAMS</w:t>
    </w:r>
    <w:r w:rsidRPr="009E108E">
      <w:rPr>
        <w:rFonts w:ascii="Arial" w:hAnsi="Arial" w:cs="Arial"/>
        <w:b/>
        <w:sz w:val="18"/>
        <w:szCs w:val="18"/>
      </w:rPr>
      <w:tab/>
    </w:r>
  </w:p>
  <w:p w14:paraId="7EF14F1A" w14:textId="77777777" w:rsidR="006B2D44" w:rsidRPr="009E108E" w:rsidRDefault="006B2D44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 xml:space="preserve">Dipartimento di Scienze Economiche, Aziendali, </w:t>
    </w:r>
  </w:p>
  <w:p w14:paraId="0A7482EC" w14:textId="77777777" w:rsidR="006B2D44" w:rsidRPr="009E108E" w:rsidRDefault="006B2D44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Matematiche e Statistiche</w:t>
    </w:r>
  </w:p>
  <w:p w14:paraId="32CF4F8F" w14:textId="77777777" w:rsidR="006B2D44" w:rsidRPr="009E108E" w:rsidRDefault="006B2D44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“Bruno de Finetti”</w:t>
    </w:r>
  </w:p>
  <w:p w14:paraId="562BE0C9" w14:textId="77777777" w:rsidR="006B2D44" w:rsidRDefault="006B2D44">
    <w:pPr>
      <w:pStyle w:val="Intestazione"/>
      <w:ind w:left="1701"/>
      <w:rPr>
        <w:rFonts w:ascii="Helvetica" w:hAnsi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5EB6"/>
    <w:multiLevelType w:val="hybridMultilevel"/>
    <w:tmpl w:val="31D89446"/>
    <w:lvl w:ilvl="0" w:tplc="32B48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233B6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E749C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44"/>
    <w:rsid w:val="00004013"/>
    <w:rsid w:val="00006D42"/>
    <w:rsid w:val="00021A68"/>
    <w:rsid w:val="000323BA"/>
    <w:rsid w:val="00036368"/>
    <w:rsid w:val="00041E53"/>
    <w:rsid w:val="00042507"/>
    <w:rsid w:val="00053091"/>
    <w:rsid w:val="00055F05"/>
    <w:rsid w:val="00067A44"/>
    <w:rsid w:val="00075F0B"/>
    <w:rsid w:val="00083757"/>
    <w:rsid w:val="00083C3F"/>
    <w:rsid w:val="00093471"/>
    <w:rsid w:val="00094553"/>
    <w:rsid w:val="00096A96"/>
    <w:rsid w:val="000A5ADE"/>
    <w:rsid w:val="000B244A"/>
    <w:rsid w:val="000D5E0F"/>
    <w:rsid w:val="000E2BA6"/>
    <w:rsid w:val="000E7E32"/>
    <w:rsid w:val="00100106"/>
    <w:rsid w:val="0011352F"/>
    <w:rsid w:val="00113837"/>
    <w:rsid w:val="0012409E"/>
    <w:rsid w:val="00133667"/>
    <w:rsid w:val="0015211C"/>
    <w:rsid w:val="001523AE"/>
    <w:rsid w:val="00153A0F"/>
    <w:rsid w:val="00163647"/>
    <w:rsid w:val="00167D50"/>
    <w:rsid w:val="00176E0F"/>
    <w:rsid w:val="001800DC"/>
    <w:rsid w:val="00197C68"/>
    <w:rsid w:val="001A623E"/>
    <w:rsid w:val="001B66ED"/>
    <w:rsid w:val="001D442C"/>
    <w:rsid w:val="001E3157"/>
    <w:rsid w:val="001E4BE5"/>
    <w:rsid w:val="001E759A"/>
    <w:rsid w:val="002030C7"/>
    <w:rsid w:val="00217734"/>
    <w:rsid w:val="00220DA0"/>
    <w:rsid w:val="00236224"/>
    <w:rsid w:val="00241DAB"/>
    <w:rsid w:val="00244B1F"/>
    <w:rsid w:val="002527F9"/>
    <w:rsid w:val="00265CE9"/>
    <w:rsid w:val="00276967"/>
    <w:rsid w:val="00283F6B"/>
    <w:rsid w:val="00291F98"/>
    <w:rsid w:val="00296CCB"/>
    <w:rsid w:val="002B2B25"/>
    <w:rsid w:val="002C32BE"/>
    <w:rsid w:val="002C51DE"/>
    <w:rsid w:val="002C5E69"/>
    <w:rsid w:val="002E5B34"/>
    <w:rsid w:val="002F4AB7"/>
    <w:rsid w:val="002F58C2"/>
    <w:rsid w:val="0030167E"/>
    <w:rsid w:val="00305E5F"/>
    <w:rsid w:val="00311AB8"/>
    <w:rsid w:val="003163CB"/>
    <w:rsid w:val="003349B5"/>
    <w:rsid w:val="00345EDC"/>
    <w:rsid w:val="0035104A"/>
    <w:rsid w:val="0036772F"/>
    <w:rsid w:val="00370A54"/>
    <w:rsid w:val="00370DCC"/>
    <w:rsid w:val="003822DC"/>
    <w:rsid w:val="00386B6B"/>
    <w:rsid w:val="00391579"/>
    <w:rsid w:val="00393732"/>
    <w:rsid w:val="003A7F9F"/>
    <w:rsid w:val="003B0BE4"/>
    <w:rsid w:val="003B6CD7"/>
    <w:rsid w:val="00406B1B"/>
    <w:rsid w:val="004314C4"/>
    <w:rsid w:val="00437832"/>
    <w:rsid w:val="00442D34"/>
    <w:rsid w:val="00446778"/>
    <w:rsid w:val="004477AC"/>
    <w:rsid w:val="0045253C"/>
    <w:rsid w:val="004538FD"/>
    <w:rsid w:val="004567BB"/>
    <w:rsid w:val="00464970"/>
    <w:rsid w:val="0046752C"/>
    <w:rsid w:val="004752BF"/>
    <w:rsid w:val="004821CB"/>
    <w:rsid w:val="0048220A"/>
    <w:rsid w:val="004877E0"/>
    <w:rsid w:val="004932E2"/>
    <w:rsid w:val="004B6F9F"/>
    <w:rsid w:val="004B7CC8"/>
    <w:rsid w:val="004D73C5"/>
    <w:rsid w:val="004D7B74"/>
    <w:rsid w:val="004E64E0"/>
    <w:rsid w:val="004E7CA0"/>
    <w:rsid w:val="005002D3"/>
    <w:rsid w:val="005015C5"/>
    <w:rsid w:val="00510780"/>
    <w:rsid w:val="00520051"/>
    <w:rsid w:val="005273D6"/>
    <w:rsid w:val="00536EC3"/>
    <w:rsid w:val="00585988"/>
    <w:rsid w:val="00596257"/>
    <w:rsid w:val="005970D4"/>
    <w:rsid w:val="005A056B"/>
    <w:rsid w:val="005B143D"/>
    <w:rsid w:val="005B5037"/>
    <w:rsid w:val="005C6DF1"/>
    <w:rsid w:val="005D38CF"/>
    <w:rsid w:val="005E2B66"/>
    <w:rsid w:val="005E4805"/>
    <w:rsid w:val="005E4927"/>
    <w:rsid w:val="005F55F6"/>
    <w:rsid w:val="005F78AA"/>
    <w:rsid w:val="006011CA"/>
    <w:rsid w:val="00602037"/>
    <w:rsid w:val="00605E01"/>
    <w:rsid w:val="0061493B"/>
    <w:rsid w:val="00616273"/>
    <w:rsid w:val="00626FCC"/>
    <w:rsid w:val="006275A2"/>
    <w:rsid w:val="00641911"/>
    <w:rsid w:val="006422DC"/>
    <w:rsid w:val="00645480"/>
    <w:rsid w:val="00660F11"/>
    <w:rsid w:val="00667DD5"/>
    <w:rsid w:val="006716E4"/>
    <w:rsid w:val="00672847"/>
    <w:rsid w:val="00674C1C"/>
    <w:rsid w:val="00676AEC"/>
    <w:rsid w:val="00686C91"/>
    <w:rsid w:val="006A761E"/>
    <w:rsid w:val="006B2D44"/>
    <w:rsid w:val="006E04EA"/>
    <w:rsid w:val="006E2F4A"/>
    <w:rsid w:val="006F665E"/>
    <w:rsid w:val="006F741D"/>
    <w:rsid w:val="007067E9"/>
    <w:rsid w:val="0073468A"/>
    <w:rsid w:val="00756654"/>
    <w:rsid w:val="00760134"/>
    <w:rsid w:val="00771A54"/>
    <w:rsid w:val="007776BB"/>
    <w:rsid w:val="00783DBA"/>
    <w:rsid w:val="00797BB0"/>
    <w:rsid w:val="007A1CF4"/>
    <w:rsid w:val="007B1098"/>
    <w:rsid w:val="007B2D94"/>
    <w:rsid w:val="007B5776"/>
    <w:rsid w:val="007B6B96"/>
    <w:rsid w:val="007C13D2"/>
    <w:rsid w:val="007F1D7D"/>
    <w:rsid w:val="00801C1C"/>
    <w:rsid w:val="00807D7D"/>
    <w:rsid w:val="00811FB5"/>
    <w:rsid w:val="00815293"/>
    <w:rsid w:val="0081647D"/>
    <w:rsid w:val="00835863"/>
    <w:rsid w:val="0084265D"/>
    <w:rsid w:val="00843609"/>
    <w:rsid w:val="00851289"/>
    <w:rsid w:val="0085211B"/>
    <w:rsid w:val="008521BC"/>
    <w:rsid w:val="00854DF1"/>
    <w:rsid w:val="00856390"/>
    <w:rsid w:val="00860DBE"/>
    <w:rsid w:val="0086288D"/>
    <w:rsid w:val="008819B3"/>
    <w:rsid w:val="00890A64"/>
    <w:rsid w:val="008913D4"/>
    <w:rsid w:val="00892118"/>
    <w:rsid w:val="008A4C07"/>
    <w:rsid w:val="008A7F78"/>
    <w:rsid w:val="008C5B2F"/>
    <w:rsid w:val="008D0D86"/>
    <w:rsid w:val="008D63E3"/>
    <w:rsid w:val="008D7F81"/>
    <w:rsid w:val="008E2E6C"/>
    <w:rsid w:val="008E3C9A"/>
    <w:rsid w:val="008E45C4"/>
    <w:rsid w:val="008E7BC2"/>
    <w:rsid w:val="008F1EA0"/>
    <w:rsid w:val="008F3955"/>
    <w:rsid w:val="008F7C10"/>
    <w:rsid w:val="0090072D"/>
    <w:rsid w:val="0090792C"/>
    <w:rsid w:val="00925694"/>
    <w:rsid w:val="00925F70"/>
    <w:rsid w:val="0093596C"/>
    <w:rsid w:val="00941B5C"/>
    <w:rsid w:val="0094307D"/>
    <w:rsid w:val="00954085"/>
    <w:rsid w:val="009560E2"/>
    <w:rsid w:val="009603EE"/>
    <w:rsid w:val="00960934"/>
    <w:rsid w:val="00961C2F"/>
    <w:rsid w:val="00964A65"/>
    <w:rsid w:val="00967876"/>
    <w:rsid w:val="009734A3"/>
    <w:rsid w:val="009807DF"/>
    <w:rsid w:val="009862F1"/>
    <w:rsid w:val="009A0512"/>
    <w:rsid w:val="009A2C77"/>
    <w:rsid w:val="009A3C07"/>
    <w:rsid w:val="009A4E62"/>
    <w:rsid w:val="009A76B3"/>
    <w:rsid w:val="009C53E4"/>
    <w:rsid w:val="009E108E"/>
    <w:rsid w:val="009E5CD0"/>
    <w:rsid w:val="009F61C2"/>
    <w:rsid w:val="00A02AB4"/>
    <w:rsid w:val="00A05B8C"/>
    <w:rsid w:val="00A07AB0"/>
    <w:rsid w:val="00A21659"/>
    <w:rsid w:val="00A25CD7"/>
    <w:rsid w:val="00A336EE"/>
    <w:rsid w:val="00A348B5"/>
    <w:rsid w:val="00A405C8"/>
    <w:rsid w:val="00A40821"/>
    <w:rsid w:val="00A473E9"/>
    <w:rsid w:val="00A57404"/>
    <w:rsid w:val="00A74EEC"/>
    <w:rsid w:val="00A811EA"/>
    <w:rsid w:val="00A859B0"/>
    <w:rsid w:val="00A86FEC"/>
    <w:rsid w:val="00A951EA"/>
    <w:rsid w:val="00AB4637"/>
    <w:rsid w:val="00AB72C1"/>
    <w:rsid w:val="00AC277A"/>
    <w:rsid w:val="00AD1495"/>
    <w:rsid w:val="00AE19FF"/>
    <w:rsid w:val="00AE3023"/>
    <w:rsid w:val="00AE63AB"/>
    <w:rsid w:val="00AE76F6"/>
    <w:rsid w:val="00AF5353"/>
    <w:rsid w:val="00B1122F"/>
    <w:rsid w:val="00B134B6"/>
    <w:rsid w:val="00B1370D"/>
    <w:rsid w:val="00B20353"/>
    <w:rsid w:val="00B247A7"/>
    <w:rsid w:val="00B274A1"/>
    <w:rsid w:val="00B37D58"/>
    <w:rsid w:val="00B55A03"/>
    <w:rsid w:val="00B55B9C"/>
    <w:rsid w:val="00B57911"/>
    <w:rsid w:val="00B62417"/>
    <w:rsid w:val="00B6280C"/>
    <w:rsid w:val="00B62AA1"/>
    <w:rsid w:val="00B62AEB"/>
    <w:rsid w:val="00B63E44"/>
    <w:rsid w:val="00B667B4"/>
    <w:rsid w:val="00B72C28"/>
    <w:rsid w:val="00B813D3"/>
    <w:rsid w:val="00B816BD"/>
    <w:rsid w:val="00B853F4"/>
    <w:rsid w:val="00BA246C"/>
    <w:rsid w:val="00BE3B72"/>
    <w:rsid w:val="00BE6B78"/>
    <w:rsid w:val="00BF1707"/>
    <w:rsid w:val="00BF5372"/>
    <w:rsid w:val="00C12AC8"/>
    <w:rsid w:val="00C178E1"/>
    <w:rsid w:val="00C17F23"/>
    <w:rsid w:val="00C35F66"/>
    <w:rsid w:val="00C37CCC"/>
    <w:rsid w:val="00C40621"/>
    <w:rsid w:val="00C45710"/>
    <w:rsid w:val="00C51A2B"/>
    <w:rsid w:val="00C57924"/>
    <w:rsid w:val="00C7167B"/>
    <w:rsid w:val="00C77A92"/>
    <w:rsid w:val="00C80C94"/>
    <w:rsid w:val="00C81CEF"/>
    <w:rsid w:val="00C8266A"/>
    <w:rsid w:val="00C83943"/>
    <w:rsid w:val="00C844DB"/>
    <w:rsid w:val="00C8490E"/>
    <w:rsid w:val="00C94408"/>
    <w:rsid w:val="00CA0E27"/>
    <w:rsid w:val="00CA230B"/>
    <w:rsid w:val="00CA3C00"/>
    <w:rsid w:val="00CC471B"/>
    <w:rsid w:val="00CC6124"/>
    <w:rsid w:val="00CD7665"/>
    <w:rsid w:val="00CE4E52"/>
    <w:rsid w:val="00CF0BC4"/>
    <w:rsid w:val="00CF6CC6"/>
    <w:rsid w:val="00D06098"/>
    <w:rsid w:val="00D06137"/>
    <w:rsid w:val="00D2087B"/>
    <w:rsid w:val="00D311A6"/>
    <w:rsid w:val="00D33214"/>
    <w:rsid w:val="00D6073A"/>
    <w:rsid w:val="00D619B3"/>
    <w:rsid w:val="00D9643B"/>
    <w:rsid w:val="00D977A0"/>
    <w:rsid w:val="00D97A2E"/>
    <w:rsid w:val="00DC4114"/>
    <w:rsid w:val="00DE4DC8"/>
    <w:rsid w:val="00DF50D8"/>
    <w:rsid w:val="00DF7CCD"/>
    <w:rsid w:val="00E06264"/>
    <w:rsid w:val="00E1454B"/>
    <w:rsid w:val="00E15283"/>
    <w:rsid w:val="00E21500"/>
    <w:rsid w:val="00E23215"/>
    <w:rsid w:val="00E308B3"/>
    <w:rsid w:val="00E338A5"/>
    <w:rsid w:val="00E448F3"/>
    <w:rsid w:val="00E44996"/>
    <w:rsid w:val="00E53CA8"/>
    <w:rsid w:val="00E53E20"/>
    <w:rsid w:val="00E5415C"/>
    <w:rsid w:val="00E5437C"/>
    <w:rsid w:val="00E65FF7"/>
    <w:rsid w:val="00E87D49"/>
    <w:rsid w:val="00E87EB9"/>
    <w:rsid w:val="00EA6EEA"/>
    <w:rsid w:val="00EB77D8"/>
    <w:rsid w:val="00EC063D"/>
    <w:rsid w:val="00EC06BA"/>
    <w:rsid w:val="00EC4837"/>
    <w:rsid w:val="00EC557D"/>
    <w:rsid w:val="00ED1A98"/>
    <w:rsid w:val="00ED2272"/>
    <w:rsid w:val="00EE1E4D"/>
    <w:rsid w:val="00EF0B34"/>
    <w:rsid w:val="00EF1712"/>
    <w:rsid w:val="00F41058"/>
    <w:rsid w:val="00F440C7"/>
    <w:rsid w:val="00F558D7"/>
    <w:rsid w:val="00F63EBB"/>
    <w:rsid w:val="00F82F52"/>
    <w:rsid w:val="00F848F7"/>
    <w:rsid w:val="00F950B8"/>
    <w:rsid w:val="00FB1321"/>
    <w:rsid w:val="00FB41B1"/>
    <w:rsid w:val="00FC7973"/>
    <w:rsid w:val="00FE16B4"/>
    <w:rsid w:val="00FF3E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C68F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6E0324-820F-0F46-BC30-7BFFF1A8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1130</Words>
  <Characters>6441</Characters>
  <Application>Microsoft Macintosh Word</Application>
  <DocSecurity>0</DocSecurity>
  <Lines>53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Trieste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Zaccarin</dc:creator>
  <cp:keywords/>
  <dc:description/>
  <cp:lastModifiedBy>Andrea Tracogna</cp:lastModifiedBy>
  <cp:revision>13</cp:revision>
  <cp:lastPrinted>2015-06-04T13:03:00Z</cp:lastPrinted>
  <dcterms:created xsi:type="dcterms:W3CDTF">2015-05-30T09:28:00Z</dcterms:created>
  <dcterms:modified xsi:type="dcterms:W3CDTF">2015-06-08T17:48:00Z</dcterms:modified>
</cp:coreProperties>
</file>