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30" w:rsidRDefault="00614230">
      <w:pPr>
        <w:rPr>
          <w:lang w:val="it-IT"/>
        </w:rPr>
      </w:pPr>
    </w:p>
    <w:p w:rsidR="00F634AE" w:rsidRDefault="00F634AE" w:rsidP="00F634AE">
      <w:pPr>
        <w:tabs>
          <w:tab w:val="left" w:pos="8611"/>
          <w:tab w:val="left" w:pos="9576"/>
          <w:tab w:val="left" w:pos="10541"/>
          <w:tab w:val="left" w:pos="11506"/>
          <w:tab w:val="left" w:pos="12471"/>
          <w:tab w:val="left" w:pos="13436"/>
          <w:tab w:val="left" w:pos="14396"/>
          <w:tab w:val="left" w:pos="15356"/>
          <w:tab w:val="left" w:pos="16316"/>
          <w:tab w:val="left" w:pos="17276"/>
          <w:tab w:val="left" w:pos="18236"/>
          <w:tab w:val="left" w:pos="19196"/>
          <w:tab w:val="left" w:pos="20156"/>
          <w:tab w:val="left" w:pos="21116"/>
        </w:tabs>
        <w:spacing w:after="0" w:line="240" w:lineRule="auto"/>
        <w:ind w:left="58"/>
        <w:jc w:val="left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it-IT"/>
        </w:rPr>
      </w:pPr>
      <w:r w:rsidRPr="00F634A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it-IT"/>
        </w:rPr>
        <w:t>Politica Economica  Risultati esame scritto del 4 settembre 2015</w:t>
      </w:r>
    </w:p>
    <w:p w:rsidR="00F634AE" w:rsidRDefault="00F634AE" w:rsidP="00F634AE">
      <w:pPr>
        <w:tabs>
          <w:tab w:val="left" w:pos="8611"/>
          <w:tab w:val="left" w:pos="9576"/>
          <w:tab w:val="left" w:pos="10541"/>
          <w:tab w:val="left" w:pos="11506"/>
          <w:tab w:val="left" w:pos="12471"/>
          <w:tab w:val="left" w:pos="13436"/>
          <w:tab w:val="left" w:pos="14396"/>
          <w:tab w:val="left" w:pos="15356"/>
          <w:tab w:val="left" w:pos="16316"/>
          <w:tab w:val="left" w:pos="17276"/>
          <w:tab w:val="left" w:pos="18236"/>
          <w:tab w:val="left" w:pos="19196"/>
          <w:tab w:val="left" w:pos="20156"/>
          <w:tab w:val="left" w:pos="21116"/>
        </w:tabs>
        <w:spacing w:after="0" w:line="240" w:lineRule="auto"/>
        <w:ind w:left="58"/>
        <w:jc w:val="left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it-IT"/>
        </w:rPr>
      </w:pPr>
    </w:p>
    <w:p w:rsidR="00F634AE" w:rsidRPr="00F634AE" w:rsidRDefault="00F634AE" w:rsidP="00F634AE">
      <w:pPr>
        <w:tabs>
          <w:tab w:val="left" w:pos="8611"/>
          <w:tab w:val="left" w:pos="9576"/>
          <w:tab w:val="left" w:pos="10541"/>
          <w:tab w:val="left" w:pos="11506"/>
          <w:tab w:val="left" w:pos="12471"/>
          <w:tab w:val="left" w:pos="13436"/>
          <w:tab w:val="left" w:pos="14396"/>
          <w:tab w:val="left" w:pos="15356"/>
          <w:tab w:val="left" w:pos="16316"/>
          <w:tab w:val="left" w:pos="17276"/>
          <w:tab w:val="left" w:pos="18236"/>
          <w:tab w:val="left" w:pos="19196"/>
          <w:tab w:val="left" w:pos="20156"/>
          <w:tab w:val="left" w:pos="21116"/>
        </w:tabs>
        <w:spacing w:after="0" w:line="240" w:lineRule="auto"/>
        <w:ind w:left="58"/>
        <w:jc w:val="left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it-IT"/>
        </w:rPr>
      </w:pPr>
    </w:p>
    <w:tbl>
      <w:tblPr>
        <w:tblW w:w="851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568"/>
        <w:gridCol w:w="2746"/>
        <w:gridCol w:w="1239"/>
        <w:gridCol w:w="960"/>
      </w:tblGrid>
      <w:tr w:rsidR="00F634AE" w:rsidRPr="00F634AE" w:rsidTr="00F634AE">
        <w:trPr>
          <w:trHeight w:val="28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</w:tr>
      <w:tr w:rsidR="00F634AE" w:rsidRPr="00F634AE" w:rsidTr="00F634AE">
        <w:trPr>
          <w:trHeight w:val="360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  <w:t>Cognome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  <w:t>Matricola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  <w:t>Voto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</w:p>
        </w:tc>
      </w:tr>
      <w:tr w:rsidR="00F634AE" w:rsidRPr="00F634AE" w:rsidTr="00F634AE">
        <w:trPr>
          <w:trHeight w:val="360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proofErr w:type="spellStart"/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Biribin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EC0101079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</w:tr>
      <w:tr w:rsidR="00F634AE" w:rsidRPr="00F634AE" w:rsidTr="00F634AE">
        <w:trPr>
          <w:trHeight w:val="360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proofErr w:type="spellStart"/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Boschian-Bailo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EC0100887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</w:tr>
      <w:tr w:rsidR="00F634AE" w:rsidRPr="00F634AE" w:rsidTr="00F634AE">
        <w:trPr>
          <w:trHeight w:val="360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Consolari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EC0101077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b/>
                <w:color w:val="000000"/>
                <w:lang w:val="it-IT"/>
              </w:rPr>
              <w:t>(*)</w:t>
            </w:r>
          </w:p>
        </w:tc>
      </w:tr>
      <w:tr w:rsidR="00F634AE" w:rsidRPr="00F634AE" w:rsidTr="00F634AE">
        <w:trPr>
          <w:trHeight w:val="360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proofErr w:type="spellStart"/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Mattellicchio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EC0100927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</w:tr>
      <w:tr w:rsidR="00F634AE" w:rsidRPr="00F634AE" w:rsidTr="00F634AE">
        <w:trPr>
          <w:trHeight w:val="360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proofErr w:type="spellStart"/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Scudeler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EC0101040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F634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AE" w:rsidRPr="00F634AE" w:rsidRDefault="00F634AE" w:rsidP="00F634A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</w:tr>
    </w:tbl>
    <w:p w:rsidR="00F634AE" w:rsidRPr="00F634AE" w:rsidRDefault="00F634AE" w:rsidP="00F634AE">
      <w:pPr>
        <w:tabs>
          <w:tab w:val="left" w:pos="6372"/>
          <w:tab w:val="left" w:pos="7611"/>
        </w:tabs>
        <w:spacing w:after="0" w:line="240" w:lineRule="auto"/>
        <w:ind w:left="58"/>
        <w:jc w:val="left"/>
        <w:rPr>
          <w:rFonts w:ascii="Calibri" w:eastAsia="Times New Roman" w:hAnsi="Calibri" w:cs="Times New Roman"/>
          <w:color w:val="000000"/>
          <w:lang w:val="it-IT"/>
        </w:rPr>
      </w:pPr>
      <w:r w:rsidRPr="00F634AE">
        <w:rPr>
          <w:rFonts w:ascii="Calibri" w:eastAsia="Times New Roman" w:hAnsi="Calibri" w:cs="Times New Roman"/>
          <w:b/>
          <w:color w:val="000000"/>
          <w:sz w:val="28"/>
          <w:szCs w:val="28"/>
          <w:lang w:val="it-IT"/>
        </w:rPr>
        <w:t xml:space="preserve">(*) </w:t>
      </w:r>
      <w:r w:rsidRPr="00F634AE">
        <w:rPr>
          <w:rFonts w:ascii="Calibri" w:eastAsia="Times New Roman" w:hAnsi="Calibri" w:cs="Times New Roman"/>
          <w:color w:val="000000"/>
          <w:sz w:val="28"/>
          <w:szCs w:val="28"/>
          <w:lang w:val="it-IT"/>
        </w:rPr>
        <w:t>Non registrabile</w:t>
      </w:r>
    </w:p>
    <w:p w:rsidR="00F634AE" w:rsidRDefault="00F634AE"/>
    <w:p w:rsidR="00F634AE" w:rsidRPr="00F634AE" w:rsidRDefault="00F634AE" w:rsidP="00F634AE">
      <w:pPr>
        <w:spacing w:after="0" w:line="240" w:lineRule="auto"/>
        <w:jc w:val="left"/>
        <w:rPr>
          <w:rFonts w:ascii="Calibri" w:eastAsia="Times New Roman" w:hAnsi="Calibri" w:cs="Times New Roman"/>
          <w:b/>
          <w:bCs/>
          <w:sz w:val="28"/>
          <w:szCs w:val="28"/>
          <w:lang w:val="it-IT"/>
        </w:rPr>
      </w:pPr>
      <w:r w:rsidRPr="00F634AE">
        <w:rPr>
          <w:rFonts w:ascii="Calibri" w:eastAsia="Times New Roman" w:hAnsi="Calibri" w:cs="Times New Roman"/>
          <w:b/>
          <w:bCs/>
          <w:sz w:val="28"/>
          <w:szCs w:val="28"/>
          <w:lang w:val="it-IT"/>
        </w:rPr>
        <w:t>La visione dello scritto sarà possibile</w:t>
      </w:r>
      <w:r w:rsidRPr="00F634A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 xml:space="preserve"> l'11 settembre ore 11-13 studio 120 al primo piano dell'edificio A (Scienze Politiche) </w:t>
      </w:r>
      <w:r w:rsidRPr="00F634AE">
        <w:rPr>
          <w:rFonts w:ascii="Calibri" w:eastAsia="Times New Roman" w:hAnsi="Calibri" w:cs="Times New Roman"/>
          <w:b/>
          <w:bCs/>
          <w:sz w:val="28"/>
          <w:szCs w:val="28"/>
          <w:lang w:val="it-IT"/>
        </w:rPr>
        <w:t xml:space="preserve">e contestualmente si provvederà a registrare l'esame sul libretto. </w:t>
      </w:r>
    </w:p>
    <w:p w:rsidR="00F634AE" w:rsidRPr="00F634AE" w:rsidRDefault="00F634AE" w:rsidP="00F634AE">
      <w:pPr>
        <w:spacing w:after="0" w:line="240" w:lineRule="auto"/>
        <w:jc w:val="left"/>
        <w:rPr>
          <w:rFonts w:ascii="Calibri" w:eastAsia="Times New Roman" w:hAnsi="Calibri" w:cs="Times New Roman"/>
          <w:color w:val="000000"/>
          <w:lang w:val="it-IT"/>
        </w:rPr>
      </w:pPr>
      <w: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>Se non p</w:t>
      </w:r>
      <w:r w:rsidRPr="00F634A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 xml:space="preserve">otete </w:t>
      </w:r>
      <w: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 xml:space="preserve">essere presenti in tale data, è possibile </w:t>
      </w:r>
      <w:r w:rsidRPr="00F634A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 xml:space="preserve">accettare il voto inviandomi una </w:t>
      </w:r>
      <w:proofErr w:type="spellStart"/>
      <w:r w:rsidRPr="00F634A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>email</w:t>
      </w:r>
      <w:proofErr w:type="spellEnd"/>
      <w:r w:rsidRPr="00F634A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 xml:space="preserve"> con accettazione esplicita e quindi </w:t>
      </w:r>
      <w: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>provvederò a</w:t>
      </w:r>
      <w:r w:rsidRPr="00F634A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 xml:space="preserve"> registrare il voto in Esse3</w:t>
      </w:r>
      <w: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 xml:space="preserve"> alla stessa data</w:t>
      </w:r>
      <w:r w:rsidRPr="00F634A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it-IT"/>
        </w:rPr>
        <w:t xml:space="preserve">. </w:t>
      </w:r>
      <w:r w:rsidRPr="00F634AE">
        <w:rPr>
          <w:rFonts w:ascii="Calibri" w:eastAsia="Times New Roman" w:hAnsi="Calibri" w:cs="Times New Roman"/>
          <w:color w:val="000000"/>
          <w:lang w:val="it-IT"/>
        </w:rPr>
        <w:t xml:space="preserve">        </w:t>
      </w:r>
    </w:p>
    <w:p w:rsidR="00F634AE" w:rsidRPr="00F634AE" w:rsidRDefault="00F634AE">
      <w:pPr>
        <w:rPr>
          <w:lang w:val="it-IT"/>
        </w:rPr>
      </w:pPr>
    </w:p>
    <w:sectPr w:rsidR="00F634AE" w:rsidRPr="00F634AE" w:rsidSect="00614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634AE"/>
    <w:rsid w:val="0002650C"/>
    <w:rsid w:val="000403D4"/>
    <w:rsid w:val="00040780"/>
    <w:rsid w:val="00041A6E"/>
    <w:rsid w:val="000533FD"/>
    <w:rsid w:val="000B40C9"/>
    <w:rsid w:val="000B5343"/>
    <w:rsid w:val="000F4BCC"/>
    <w:rsid w:val="00103D2F"/>
    <w:rsid w:val="001121E1"/>
    <w:rsid w:val="001320E8"/>
    <w:rsid w:val="001433EF"/>
    <w:rsid w:val="00146F77"/>
    <w:rsid w:val="0015310F"/>
    <w:rsid w:val="001655F2"/>
    <w:rsid w:val="0017765E"/>
    <w:rsid w:val="00192FDD"/>
    <w:rsid w:val="001A00FE"/>
    <w:rsid w:val="001B5EF7"/>
    <w:rsid w:val="001C5BCA"/>
    <w:rsid w:val="001E4277"/>
    <w:rsid w:val="001E478A"/>
    <w:rsid w:val="001E5DE5"/>
    <w:rsid w:val="001F094E"/>
    <w:rsid w:val="001F3F2F"/>
    <w:rsid w:val="002054B1"/>
    <w:rsid w:val="0020734A"/>
    <w:rsid w:val="00215C0D"/>
    <w:rsid w:val="00222267"/>
    <w:rsid w:val="00241EA8"/>
    <w:rsid w:val="00254884"/>
    <w:rsid w:val="0029429B"/>
    <w:rsid w:val="002A4DDD"/>
    <w:rsid w:val="002C0E6A"/>
    <w:rsid w:val="002D620B"/>
    <w:rsid w:val="002E4A49"/>
    <w:rsid w:val="00312E44"/>
    <w:rsid w:val="0032358D"/>
    <w:rsid w:val="00341405"/>
    <w:rsid w:val="00344E24"/>
    <w:rsid w:val="00393E53"/>
    <w:rsid w:val="003A0F70"/>
    <w:rsid w:val="003C588C"/>
    <w:rsid w:val="003D627C"/>
    <w:rsid w:val="003D72A1"/>
    <w:rsid w:val="00412329"/>
    <w:rsid w:val="004341BE"/>
    <w:rsid w:val="00452BDE"/>
    <w:rsid w:val="00466F02"/>
    <w:rsid w:val="004B57BE"/>
    <w:rsid w:val="004C0F9C"/>
    <w:rsid w:val="004E29EE"/>
    <w:rsid w:val="004F128D"/>
    <w:rsid w:val="005036F8"/>
    <w:rsid w:val="0051113C"/>
    <w:rsid w:val="00533D23"/>
    <w:rsid w:val="00573AE2"/>
    <w:rsid w:val="005C2A8F"/>
    <w:rsid w:val="005F457E"/>
    <w:rsid w:val="006004BA"/>
    <w:rsid w:val="00614230"/>
    <w:rsid w:val="0063794F"/>
    <w:rsid w:val="00654323"/>
    <w:rsid w:val="006827A5"/>
    <w:rsid w:val="0069748D"/>
    <w:rsid w:val="006C4303"/>
    <w:rsid w:val="006C44FC"/>
    <w:rsid w:val="006D1C75"/>
    <w:rsid w:val="006D55DD"/>
    <w:rsid w:val="00705B3D"/>
    <w:rsid w:val="00721707"/>
    <w:rsid w:val="00733370"/>
    <w:rsid w:val="007344DD"/>
    <w:rsid w:val="0074487B"/>
    <w:rsid w:val="00745248"/>
    <w:rsid w:val="0075019A"/>
    <w:rsid w:val="00794E9F"/>
    <w:rsid w:val="007A0FE1"/>
    <w:rsid w:val="007A4220"/>
    <w:rsid w:val="007C7D6F"/>
    <w:rsid w:val="007D3685"/>
    <w:rsid w:val="007E477D"/>
    <w:rsid w:val="007E7CCE"/>
    <w:rsid w:val="0081349E"/>
    <w:rsid w:val="00813C03"/>
    <w:rsid w:val="00831F02"/>
    <w:rsid w:val="008426AD"/>
    <w:rsid w:val="00843E68"/>
    <w:rsid w:val="0085534C"/>
    <w:rsid w:val="00867D26"/>
    <w:rsid w:val="00885D67"/>
    <w:rsid w:val="008912BC"/>
    <w:rsid w:val="008C668E"/>
    <w:rsid w:val="008D24D4"/>
    <w:rsid w:val="008F7434"/>
    <w:rsid w:val="00904ACC"/>
    <w:rsid w:val="009320EB"/>
    <w:rsid w:val="00947DB1"/>
    <w:rsid w:val="0096252B"/>
    <w:rsid w:val="00975C3A"/>
    <w:rsid w:val="0099000B"/>
    <w:rsid w:val="00990607"/>
    <w:rsid w:val="00992A94"/>
    <w:rsid w:val="00995471"/>
    <w:rsid w:val="009E1350"/>
    <w:rsid w:val="009E7849"/>
    <w:rsid w:val="009F29FD"/>
    <w:rsid w:val="00A03265"/>
    <w:rsid w:val="00A03BA7"/>
    <w:rsid w:val="00A10741"/>
    <w:rsid w:val="00A1405C"/>
    <w:rsid w:val="00A2095E"/>
    <w:rsid w:val="00A23EA6"/>
    <w:rsid w:val="00A24DFB"/>
    <w:rsid w:val="00A3712D"/>
    <w:rsid w:val="00A375B6"/>
    <w:rsid w:val="00A62A7B"/>
    <w:rsid w:val="00A8347E"/>
    <w:rsid w:val="00A953BB"/>
    <w:rsid w:val="00AA3608"/>
    <w:rsid w:val="00AD64BB"/>
    <w:rsid w:val="00AE2153"/>
    <w:rsid w:val="00AE3059"/>
    <w:rsid w:val="00AF5364"/>
    <w:rsid w:val="00B120DF"/>
    <w:rsid w:val="00B352CB"/>
    <w:rsid w:val="00B776D9"/>
    <w:rsid w:val="00B83DFA"/>
    <w:rsid w:val="00B96945"/>
    <w:rsid w:val="00BC2E89"/>
    <w:rsid w:val="00BD647C"/>
    <w:rsid w:val="00BE6B99"/>
    <w:rsid w:val="00BF4F1B"/>
    <w:rsid w:val="00C02C46"/>
    <w:rsid w:val="00C10DE4"/>
    <w:rsid w:val="00C310CB"/>
    <w:rsid w:val="00C44D3A"/>
    <w:rsid w:val="00C44E6F"/>
    <w:rsid w:val="00C47560"/>
    <w:rsid w:val="00C55FF2"/>
    <w:rsid w:val="00C65512"/>
    <w:rsid w:val="00CA5BAA"/>
    <w:rsid w:val="00CA75C1"/>
    <w:rsid w:val="00CC3AE2"/>
    <w:rsid w:val="00D1250C"/>
    <w:rsid w:val="00D12AFC"/>
    <w:rsid w:val="00D77D02"/>
    <w:rsid w:val="00D931E9"/>
    <w:rsid w:val="00DC5D20"/>
    <w:rsid w:val="00DD78FF"/>
    <w:rsid w:val="00E00AFF"/>
    <w:rsid w:val="00E0341E"/>
    <w:rsid w:val="00E0385B"/>
    <w:rsid w:val="00E366EF"/>
    <w:rsid w:val="00E57563"/>
    <w:rsid w:val="00E600C6"/>
    <w:rsid w:val="00E62A69"/>
    <w:rsid w:val="00E635AC"/>
    <w:rsid w:val="00E8556E"/>
    <w:rsid w:val="00EB4B9E"/>
    <w:rsid w:val="00EC2D9C"/>
    <w:rsid w:val="00F01255"/>
    <w:rsid w:val="00F0703A"/>
    <w:rsid w:val="00F4658A"/>
    <w:rsid w:val="00F506BD"/>
    <w:rsid w:val="00F52C83"/>
    <w:rsid w:val="00F634AE"/>
    <w:rsid w:val="00F644E9"/>
    <w:rsid w:val="00F7443D"/>
    <w:rsid w:val="00F96846"/>
    <w:rsid w:val="00FB7854"/>
    <w:rsid w:val="00FD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560"/>
    <w:pPr>
      <w:jc w:val="both"/>
    </w:pPr>
    <w:rPr>
      <w:rFonts w:eastAsiaTheme="minorEastAsia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0678D-4BC7-4C99-8711-E7BF0B8D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2015-09-07T16:02:00Z</dcterms:created>
  <dcterms:modified xsi:type="dcterms:W3CDTF">2015-09-07T16:09:00Z</dcterms:modified>
</cp:coreProperties>
</file>